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195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мере того, как принцесса шла по залу, все слышнее становились изумленные вздохи. Как мужские, так и женские. В золотых одеждах, с короной-венком, плющом, обвивающим её золотые волосы, она выглядела как спустившаяся с небес богиня.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Изумительных пропорций фигура, лицо правильных черт, чувственные, алые губы и пронзительный взгляд чистых глаз.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сапожки щелкали каблуками по мрамору, а по залу распространялся тонкий аромат духов. Запах цветочного луга, весеннего бриза и холодного ручья. Она кивнула музыкантам, те синхронно сглотнули и словно очнулись от глубокого наваждения.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заиграли, веселая и легкая танцевальная музыка поплыла над головами людей и те перестали пародировать каменные изваяния. Люди кланялись ей и королю, отходили в сторону и вскоре вновь закружились пары в танцах.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 была будто дух весны, вернувшая жизнь в похолодевший и замерший 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Принцесса смотрела на генерала, о котором слышала столько песен и рассказов. Признаться, она всегда полагала, что художники приукрашивали его красоту на портретах. Теперь же Элейн понимала, что напротив - они не были способны передать того, как на самом деле выглядел Безумный Генерал.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всегда представляла его как мужчину средних лет, с большим количеством шрамов, уставшими глазами и легкой полуулыбкой. Такими изображали великих генералов прошлого скульпторы и художники. Таким же Элейн видела и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деле же перед ней стоял юноша, которому еще и двадцати пяти лет не было. С чистой кожей, гладкими чертами лица и фигурой, которая никак не ассоциировалась с большой силой. Может, большим умом, смирением ученого и холеностью избалованного сына аристократов, но никак не с могучим генералом.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только то чувство, которое возникало в груди Элейн по мере приближения к генералу, позволяло ей с уверенностью сказать, что это был опасный человек. Несмотря на всю свою статность студента школы знаний, Хаджар излучал ауру опасного зверя. Такое Элейн испытывала, когда в детстве её брали на загонную охоту на тигров.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её глазами сама собой появилась сцена из прошлого. Белый тигр с черными рогами, прижавшись к скале, отбивался от сорока всадников. И ни один из них не смел подойти к разъяренному зверю.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пытались достать его издалека, посылая свои лучшие техники и удары, но все они разбивались о клыки, когти и ярость зверя.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продолжалось до тех пор, пока её отец ен отдал приказ лучникам и те не усыпали тигра стрелами. И даже тогда, израненный и истекающий кровью тигр продолжал бороться за свою жизнь.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его добивали, он смог забрать с собой ногу герцога Тевронского. Тот и по сей день на каждом балу стоит в сторонке, опираясь на деревянный костыль.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же был и Безумный Генерал. Несмотря на свою безобидную внешность, он излучал ауру не просто силы, а опасности. Дикости. Ярости. Готовности в любой момент обнажить коготь-клинок.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Достопочтенный генерал, - расплылась в реверансе принцесса, а король отошел слегка в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пока толпа аристократов и дворян жадно пожирали глазами прекрасную принцессу, Хаджар видел перед собой призрак прошлого.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погожий день. Весеннее утро в его самом теплом и благоухающим обличии. Мать и отец сидели в беседке и молча обнимались. Это были те редкие часы, когда они могли позволить себе подобную роскошь. Кажется, они оба спали.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“Догоняй, Хаджар!” - смеялась маленькая девочка, бегущая по полю из ромашек и других желтых цветков. Она смеялась, и кружилась в своем красном платье и пухлые щечки пылали от радости.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ней мчался Хаджар, изображающий из себя опасного зверя. Тигра, если он правильно помнил. Казалось бы - что может найти юноша в теле ребенка в подобной забаве, но ему просто нравилось слышать смех своей маленькой сестренки.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он догнал её и повалил в траву. Она, смеясь, поднялась, но вместо маленькой девочки, это была прекрасная девушка. Девушка, которая была настолько похожа на его мать, что в горле Хаджара сам собой скрутился тугой ком. Её голубые глаза, цветки в золотых волосах, только это помогло Хаджару вспомнить, что Королева была уже давно как мертва.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Мой принцесса, - поклонился Хаджар, стараясь скрыть то, как предательски покраснели его глаза. - для меня честь, поздравить вас с днем рождения.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генерал выпрямился, то никто не мог бы сказать, что он выглядел хоть как-то иначе, нежели пару мгновений назад. Из всех присутствующих мужчин, лишь трое оказались не подвластны чарам принцессы.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Её отец, вернувшийся к трону, где уже собралось несколько аристократов. Безумный Генерал, все еще державший ладонь на эфесе клинка.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И, как бы странно это ни звучало, командир Неро.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на последнего, скорее всего, как-то повлияли ногти Серы, которые она буквально вонзила в ладонь любовника.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король отошел обсудить государственные дела, дышать Хаджару стало сразу проще. Как бы ни был он закален десятью годами рабства, но сохранять самообладание в присутствии убийцы родителей было слишком тяжело. Особенно, когда это самообладание требовало нацепить маску покорности.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же, когда он смотрел на улыбающуюся Элейн, то с каждым вздохом на его душе становилось все спокойнее.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ней было все в порядке. Да, может она не помнила своего детства. Может считала убийцу родных - отцом. Но, она не знала всех тех горестей и лишений, которые выпали на долю Хаджара.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Бывший генерал и представить не мог того омута безумия, в который его погрузило бы осознание того, что с его сестрой обошлись так же как и с ним. Он мог выдержать любые пытки и унижения, до тех пор, пока с Элейн, его последним родным человеком, все было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Моя принцесса? - обратился Хаджар к красавице.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Приходя во дворец, он не сомневался в том, что ни одна живая душа не сможет опознать в нем принца, законного наследника престола. Слишком сильно его изменило, и продолжает менять сердце, подаренное Травесом.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он никак не мог понять, почему Элейн продолжает стоять рядом и в открытую его разглядывать.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Пригласи её на танец, дурень, - шепнул на ухо Неро.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Атмосфера слегка успокоилась и зал вновь погрузился в бесконечный вальс танцующих пар. До пира еще оставалось прилично времени, и камердинер то и дело оглашал прибытие все новых гостей.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повернулся к другу, но тот, вместе с Серой, уже скрылся среди танцующих. Бывший генерал и прекраснейшая из принцесс остались наедине. Насколько это было возможно среди нескольких тысяч.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согласитесь потанцевать со мной, моя принцесса? - Хаджар, как когда-то, в прошлой жизни, учил его Южный Ветер, поклонился и протянул вперед правую ладонь.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Пальцы Элейн отозвались теплом, разливавшимся по сердцу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боялась, вы уже и не спросите,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“Генерал”. Почему-то из её уст это звучало приятнее, чем когда то же самое кричали миллионы его солдат.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http://tl.rulate.ru/book/6918/171978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