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выяснилось позднее, лагерь оказался не так далеко от того места, где приземлилась, туша животного. Этот небесный объект заметили уже начинавшие обустраиваться лекари и тут же поспешили к месту падения.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то, чтобы они собирались спасать тварь, или знали, что внутри у неё могут находиться солдаты, просто… просто они рассчитывали получить с нее немного мяса. Потому как первое, что необходимо раненным, это еда. А еды у армии не хватало.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Увы, вместе с тушей им пришлось тащить до нового лагеря еще и двух воинов. Те то ли плакали, то ли истерично смеялись - понять было сложно.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Хаджара и Неро буквально бросили на растленные на земле циновки. Смазали чем-то пахучим, напоили чем-то вонючим, замотали бинтами, накрыли белыми покрывалами и оставили на суд богов. Выживут - хорошо. Не выживут - очень плохо, но ничего не поделаешь.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в лагерь начали приводить тысячи тяжело раненных и десятки тысяч - просто раненных и легко раненных. Самая большая проблема заключалась в ожогов. Людей с ними было больше всего.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вскоре на лугу уже места не было, чтобы расстелить новую циновку, так что самых здоровых приходилось попросить “дать место сортанику”. В какой-то момент такими стали и Хаджар с Неро.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Последнему вправили кость, дали несколько пилюль и наложили плохонькую шину. Шину им с Хадажром пришлось переделывать. Благо они смогли найти несколько дощечек, а не простых веток, коими орудовали местные санитары.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Хаджару же тоже просто смазали ожог и забинтовали. В итоге он нашел лекаря отряда Догара и взял у того немного знаменитой отравы. С её помощью рана хоть и не затянется, но зарубцуется несколько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лекаря они с Неро узнали не самые радужные новости.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Отряда Догара больше не существовало. По первым сведениям, выжили только они вдвоем. Это легко проверялось по тем медальонам, что они носили на груди. Те не только следили, начисляли очки, но и определяли жив ли носитель или уже 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сведения могли быть не точны. Медальон мог оторваться, потеряться в пылу сражения или еще что, но все 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командир? - спросил Хаджар, фиксируя бинт на ноге.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Лекарь отрицательно и несколько печально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Проклятье! - Неро пнул ногой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вздохнул и посмотрел на начинавшее светлеть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Могучий медведь Догар - воин среди воинов. Человек, который сделал его - Хаджара, намного сильнее не только физически. Догар укрепил его волю, его сердце, научил всегда отвечать за себя и свои поступки.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этот человек ушел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дотронулся до сердца и отдал честь.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Живи свободно, - повторил он излюбленную присказку Догара. - умри достойно.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Неро еще раз пнул землю и успокоился.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 вы, двое, - выкрикнул кто-то из проходящих мимо санитаров. - сила в руках есть&amp;amp;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Немного!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идем с нами - нужно раненных с поля вытаскивать.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раны, на день полный битв и сражений и то, что у них оставалось сил едва ли на то, чтобы дышать, Неро и Хаджар отправились следом за лекарями.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Проходя по лагерю, они смотрели вокруг. Все было усеяно циновками со стонущими, плачущими и кричащими солдатами. Многие из них хватались за обрубки ног или рук. Кому-то санитары, прямо на земле, вставляли в рот палочки и ампутировали конечности.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победу, лагерь выглядел как небольшой филиал ада, где демоны уже начали мучить бренные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Новый лагерь армии или того, что от неё осталось, находился за небольшим пролеском. Пройдя через него, Хаджар и Неро на миг застыли.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Врагов добивайте, - распорядился командир лекарского отряда. - своих, кто не дотянет до лагеря или… все равно не выживет - тоже… добивайте.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Санитар как-то слишком резко отвернулся и пошел к полю.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же не мог сделать и шага. Все вокруг, куда только дотягивалось зрение, было усеяно телами.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Мертвецами, стонущими, раненными, умирающими, нанизанными на копья, растерзанными, сожженными, изломанными.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самого горизонта некогда красивая равнина была устлана телами.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себе под ноги - ступни утопали в крови по самую щиколотку.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Проклятье, - шипел Неро. - Проклятье… Проклятье!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Пойдем, - тихо произнес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самой ночи они, через “не могу”, таскали тела в лагерь. Лишь когда они уже и сами почти упали на поле брани, их сменили подоспевшие легко раненные. А так же те, кто вышел из этой мясорубки не более с чем парой порезов или ушибов. Таких, наверное, с рождения берегли боги.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потянулись тяжелые будни.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привычке Хаджар и Неро поставили палатки в небольшом отдалении от общего лагеря. Только теперь вместе с ними здесь, на месте отряда Догара, больше никого не было. Только Лекарь. Но, через пару дней, он снялся с места и отправился к своим собратьям санитарам.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они и стояли вдвоем.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какую-то ночь пришла Сера. Не к Хаджару - к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же Хаджар счел, что будет правильным прогуляться в эту ночь по лагерю. Все равно бы он не заснул под аккомпанемент сладострастных стонов.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бродил по все растущему лагерю. Вот только не было ни плясок, ни вина, только грустные, старые песни. Их у костров пели солдаты, вглядываясь в пламя так, будто искали в нем ответы.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 Хаджар, - отдал честь кто-то из солдат.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удивился, но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Офицер, - раздалось с другой.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Звучало из уст многих солдат, офицеров и даже старших офицеров. Они отдавали ему честь, а он удивлялся, что те в принципе знали, как его зовут.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Зачем он ходил по лагерю, который больше напоминал кладбище живых мертвецов. Пустые лица, мертвые глаза, не более 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он надеялся, что сейчас, среди солдат, он обнаружит знакомое лицо. Поднимется несокрушимые гигант, протянет ему руку и скажет: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“Славная битва была, помощник... Завтра чтобы был на тренировке!”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вместо этого лишь шум ветра в кронах деревьев. Грустный, полный печали шелест листьев.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 Хаджар, - отдал честь какой-то молодой солдат. - садитесь с 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небольшого костра, на поваленных бревнах, жались друг к другу несколько десятков офицеров, солдат и даже командиров. Хаджар кивков головы поприветствовал Гэлиона. Тот прижимал ладонью повязку, укрывшую левый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битвы каждый воин, вне зависимости от ранга, пытался отыскать плечо соратника. Так они могли поверить в то, что остались живы. Что окружающее не было их последним смертным сном.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кивнул и сел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тоже к кому-то прижался.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душе стало спокойней.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кто-то, взяв старенькую лютню, запел. Вскоре к нему присоединились и остальные сидевшие у костра воины. Легкий мотив понесся над кострами и травой.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 славной битве смерть обрел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среди мечей, друзей и жара крови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я бы памятник тебе возвел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 уж не знаю, забороли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врага ль мы в сече той.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третий день каждый воин надевал доспехи. Кто-то стеная от боли, другие - скрипя зубами. Но каждый, кто мог стоять, пусть сам, пусть с чей-то поддержкой, каждый надел доспех.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Стройными рядами они встали вокруг огромным погребальных костров.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двухмиллионной армии в живых осталось меньше трехсот тысяч.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лягу под стеной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лягу в землю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приходи порой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Рядом, среди воинов, стояла и генерал Лин. Она тяжело опиралась на деревянный костыль, а вместо её левой руки по ветру болтался рукав простых холщовых одежд. Она была бледной и даже постаревшей, но и она пришла отдать последнюю честь ушедшим в битве солдатам.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Хаджаром стоял и Неро. Где-то неподалеку была и Сера.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вглядывались в огромные костры. Может, где-то там в глубине оранжевых всполохов, они найдут лицо их командира.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 утра я рук твоих касался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я в губы целовал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тебя любил я как впервые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потерять все опасался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теперь уж не боюсь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Генерал, чье прекрасное лицо теперь пересекало несколько страшных шрамов, подняла копье. Она с силой ударила им о землю и вновь солдаты почувтсвовали как дрожит под их ногами земля.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Вновь они обнажили свое оружие и ударили им о щиты и доспехи.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лежу я под стеной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лежу в земле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 мне дорога поросла травой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коршун друг теперь последний мне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все стучали и стучали, пытаясь заглушить треск костров. Они провожали своих собратьев, своих командиров, своих друзей в их последний путь. Провожали как воинов, проливших последнюю каплю крови на родной земле. Пролили, чтобы этого не пришлось делать другим.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провожали в путь героев. И им дарили свои воинственные кличи и стук оружия о броню.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лишь одно не знаю, как сказать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матери сказать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отцу как рассказать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ведь ждут и смотрят вдаль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будут новые битвы, будут новые смерти и вновь в ночное небо понесется пепел и дым погребных костров. Но еще сотни лет люди будут петь песни о Лунном Генерале и битве у Хребта Синего ветра.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том, как два миллиона человек разбили пять миллионов дикарей.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том, как они сражались с летающими тварями, о том, как подорвали форт.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том, как сделали все, что было в их силах, чтобы сберечь родину.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продолжали стучать оружием, а генерал все так же била копьем о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Уходили их друзья.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я...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 стеной.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люби меня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забудь меня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я не с тобой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http://tl.rulate.ru/book/6918/140843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