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темной комнате у окна сидел молодой парень, и лунный свет сиял на его 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этого молодого парня было безупречно прекрасным. Оно было настолько прекрасным, что даже Бог Красоты мог бы стыдиться своего лица.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"Знание... в чем его смысл если даже не с кем этим поделиться?" Прошептал молодой парень в ночной тиши, в его золотых глазах читалось одиночество.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*Тук* *Тук*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"Ваше Высочество, настало время культивации." Из-за двери раздался четкий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"Хааах...."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Молодой парень медленно отошел от окна.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Сделав глубокий вздох, молодой парень с улыбкой на лице открыл дверь. Одиночество в его глазах мгновенно исчезло, как будто его там никогда и не было.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"Доброе утро, Ваше Высочество."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средних лет, низко поклонился молодому парню перед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"Угу." Кивнул молодой парень.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"Ваше Высочество, вас что-то беспокоит?" Неожиданно спросил мужчина средних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"Почему ты так решил?"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"Ваше Высочество у вас в руках..."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Молодой парень инстинктивно посмотрел на свои руки. Он держал что-то сияющее.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"Ах..."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Молодой парень был глубоко в своих мыслях и забыл о предмете в своих руках.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Ваше Высочество желает? Этот скромный слуга сделает все возможное чтобы выполнить это." Серьезным тоном сказал мужчина средних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хочу... Я хочу покинуть это место... Я хочу свободы..." Молодой парень не собирался этого говорить, но его рот сам сказал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средних лет не ответил на слова молодого парня, и мог только с жалостью, скрытой в глубине его глаз, смотреть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"Ваше Высочество знает что это невозможно... по крайней мере пока Его Величество не отдаст приказ на это."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этих слов улыбка на лице молодого парня стала горькой. Он все время знал —  что такое желание тяжело исполнить.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бы желание было легко выполнить, это не было бы желанием..." Подумал молодой парень и спрятал сияющий предмет в свою роскошную золотую робу.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они прибыли к пруду с золотой водой, которая постоянно сверкала, как звездное небо, и с кристально чистой нефритовой скалой посередине.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"Через шесть часов этот скромный слуга вернется."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Прежде чем оставить молодого парня, мужчина средних лет поклонился.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ухода мужчины средних лет, спокойное выражение исчезло с лица молодого парня.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Сделав недовольное выражение, молодой парень топнул ногой.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"Невозможно покинуть это место? Хмф! Мы посмотрим так ли это!"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Отношение этого молодого парня было абсолютно противоположным тому что он имел всего минуту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прикован к этому месту всю свою жизнь! Я устал от этого! И почему каждую полночь я должен культивировать?! Я хочу спать до рассвета!"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устал читать древние свитки! Я устал создавать пилюли! Я устал от изучения формирований! Я устал от этой скучной жизни!"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Нытье постоянно исходило от уст молодого парня, словно он был ребенком которого обидели.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сбежал один раз, чтобы поиграть всего несколько минут, и за это меня наказали годом закрытого культивирования! Абсурд!"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 все! С меня хватит!"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из ниоткуда достал пурпурный кристалл в форме яйца.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"Звездный Кристалл Телепортации..."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глазах молодого парня появилось нерешительность, так как лицо его матери появилось в его голове.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"Хоть меня и не волнует этот старик, но вот мама будет—“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покачал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"Мама обязательно поймет мои действия!" В его глазах появилась решительность. Он достал лист бумаги и начал писать на 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Спустя много мгновений и поздних размышлений, молодой парень с удовлетворенным выражением на лице похлопал листом бумаги по нефритовой скале.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"Какой же я гений! Если бы у меня была такая же решимость год назад, я бы так сильно не страдал бы!"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Снова взглянув на лист бумаги, он с извиняющимся выражением посмотрел в определенном направлении.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"До свидания, мама..." Попрощался он и раздавил кристальное яйцо —  и в следующий момент он растворился в воздухе словно призрак.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http://tl.rulate.ru/book/5893/254650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