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Каменные пули! - второй начал меня атаковать, но клоны сделали стены и растворились, я же откотился подальше и сделал Грязевую волну.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Враг начал шататься и в это время Ирука сенсей добил его: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Грязевые пики! - штыри прокололи врага насмерть.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кивнул учителю и побежал дальше. По дороге я обезвредил ещё несколько одиночных шиноби и одну группу из Песка. Да, может это и было жестоко по отношению к обманутым шиноби Скрытого Песка, но чем больше жертв с их стороны, тем меньше с нашей.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я услышал сильный взрыв и над лесом показалось огромное облако пыли. Наверное Наруто призвал жабу.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Ещё через некоторое время все враги резко начали отступать. Я побежал к стадиону, посмотреть как там друзья.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туда прибыл ко мне подошел Какаши, взял меня за плечо и отвел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 и где ты пропадал? Гай сказал, что ты ушёл и тут же началось нападение. Ты хоть понимаешь, что мы подумали, что тебя могли забрать или убить или забрать глаза?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Простите. Я просто хотел прогуляться, а потом начались взрывы и я решил, что лучше помогу с врагами. Кстати, почему они на нас напали?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нам стоит выяснить. Ладно, иди к друзьям.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Скай! - Ино хотела обнять меня, но вовремя остановилась. - что с тобой?!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посмотрел на себя. Я весь был в крови, а с моего танто медленно капала красная жижа. Один рукав тлел.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Мда... Прийдёться выкинуть эту футболку.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о футболке думаешь?!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не переживай, это не моя кровь, у меня лишь несколько не серьёзных порезов. Где все?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Шикамару и Чоджи ушли отдыхать, Наруто, Саске и Сакура побежали за Гаарой. Больше не знаю.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Ясно. У тебя есть серьёзные раны?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Ладно, пока, я пойду домой приводить себя в порядок.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Дома я почистил оружие, помылся, переоделся и залечил свои порезы.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Чтож. - рассуждал я. - завтра будут похороны Хирузена, а после завтра прийдут Итачи и Кисаме. Интересно, если он меня увидет - узнает?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*На следующий день*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пришёл на похороны в своей обычной одежде, так как и так носил всё чёрное. Я положил цветок и стали под дождем. Хоть я и недолюбливал Хирузена, всё же мне было жаль его. Он спокойно мог отдать меня Данзо, не признавать моего существования и не заботится обо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день я не занимался ничем интересным. Востанавливал свои запасы снарядов и точил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*На следующий день*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Асума был занят команда ИноШикаЧо пригласила меня сходить в барбекю. Я был не против.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мы сидели и жарили мясо я взглянул в окно. Там шли двое в черных плащах с красными облаками.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них поднял голову и посмотрел мне прямо в глаза. Итачи. Он задержал свой взгляд на несколько секунд и Кисаме что-то спросил у него. Итачи лишь помахал головой и они пошли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моей спине прошёл холодок.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*Спустя некоторое время на реке*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Какаши, Куренай и Асума стояли напротив членов Акацуки.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Чтож, Кисаме, красивый меч. Знаешь, у меня есть похожий. - Какаши достал из кармана свиток и разпечал меч Забудзы.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Что?! Это же Обезглавлеватель Забудзы!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Угадал.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побежали друг на друга и их мечи встретились. Их атаки были молниеносными, такими же как и блоки. За это время Какаши полностью овладел этим орудием, так что не уступал Кисаме.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Асума бросился на Итачи, но тот после не долгой схватки поймал его в Цукуёми, так же, как Какаши в оригинале.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Асума начал кричать, а Куренай бросилась к нему. Пока она бежала - Цукуёми уже закончилось и Асума упал на колени, тяжело дыша. Юхи подхватила его и они отступили.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Кисаме замахнулся для удара, пока Какаши отступил, но тут вылетел Гай и сильным ударом ноги в живот откинул его. Полурыба начал кашлять кровью.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вот и зверь конохи!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Кисаме, отступаем. - сказал Итачи.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Отступаем. - Итачи растворился в воронах и Кисаме тоже отступил.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после этого Наруто и Джирайя ушли за Цунаде.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меня появились две свободные недели, впервые за долгое время. Эти дни я решил потратить на изучение расенгана. Я бы начал изучать и чидори, но я ещё не освоил стихию молнии, так что это сейчас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http://tl.rulate.ru/book/58342/1492943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