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вопрос тети Цяо в голове Лу Лу всплыли воспоминания о детях, с которыми пришлось столкнуться хозяйке тела.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 воспоминания о том, как над ней издевались, щеки Лу Лу вспыхнули.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может плохая сестра и ее маленькие приятели просто так издеваться над другими!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всего того, что Лу Лу увидела и услышала в мире людей за последние два дня, она поняла, что некоторые люди хорошие, а некоторые плохие.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прошлом она жила в большом озере, и толстоголовые рыбы задирали ее, потому что хотели отнять у нее еду, но у человеческих детей не было причин задирать других.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Лу хотела держаться подальше от этих плохих мальчиков, поэтому она не желала идти в детский сад.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Цяо И замолчала, услышав слова Лу Лу.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новостях часто появлялись сообщения о случаях издевательств в средних школах, но, как всем известно, издевательства начинаются еще в детском саду.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у Лу Лу были родители, они могли бы поддержать ее, но ее родителей больше не существовало в этом мире.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сердце Цяо И зародилась жалость.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протянула руку, коснулась волос Лу Лу и сказала: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 Лу Лу хочет играть с друзьями того же возраста?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Лу теребила пальцами, а две ее пухлые ножки покачивались из стороны в сторону.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тетя Цяо упомянула о маленьких друзьях, Лу Лу вспомнила, как играла в игровой комнате в детском ресторане.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Ее толкнул и повалил неизвестный брат, но она также встретила братика Эньюя.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Братик Эньюй помог ей. И братик Эньюй был симпатичный.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выглядел лучше, чем ее собственный брат, и он носил галстук-бабочку на шее.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 отличие от того, что носит мой брат. Он выглядит совсем некрасиво, его одежда большая и старая, к тому же она испорчена и со множеством дыр».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Более того, ее старший брат такой высокий, что когда она говорит, ей приходится поднимать голову и смотреть на небо, чтобы увидеть лицо старшего брата. Ее шея так устает.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Лу чувствовала, что ей очень тяжело разговаривать с братом, но брат не знал, как быть внимательным к ней, и редко обнимал 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«Хмф, брат вонючий. Если так подумать, то лучше иметь маленького друга моего возраста».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Поэтому Лу Лу ответила: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Если они не будут задирать Лу Лу, Лу Лу готова играть с ними.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Брат Цзяолун уже говорил ей, что она должна относиться к другим так же, как они относятся к 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другие относятся к ней, как к хорошему другу, то и она готова относиться к ним, как к хорошим друзьям.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Цяо И посмотрела на Лу Лу, которая была очаровательной и милой. Хотя они общались всего ничего, девушка уже влюбилась в эту малышку.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Ее почти двадцатилетний опыт работы в отрасли развлечений подсказывал ей, что Лу Лу обладает волшебной харизмой.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Эта харизма не такая, как у других людей. Та — приобретенная, и развивается с развитием личности, а у Лу Лу она врожденная.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Цяо И не знала, как это описать.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задумалась и придумала особенно вызывающее, но очень подходящее описание.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чувствовала, что Лу Лу вызывает у нее то же чувство, что и китайский юань, то есть симпатию.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«Когда я остаюсь с Лу Лу, я бессознательно отодвигаю жизненные проблемы на задний план разума, мое мышление становится позитивным. У меня появляется необъяснимое чувство уверенности в себе, я чувствую, что карп кои обладает моим телом, я могу думать обо всем. Кажется все, что захочу — произойдет».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Неудивительно, что Лу Лу смогла захватить Сун Хэжаня, который так ненавидит детей.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Согласно нынешней ситуации, Лу Лу не может вернуться в свой старый дом, и нет необходимости посещать прежний детский сад.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Лу Лу уже в школьном возрасте, детский сад — это место для роста детского мышления, и это по-прежнему очень важно.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Поэтому Цяо И спросила: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Лу Лу, давай, тетя и брат Хэжань помогут тебе пойти в новый детский сад?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Новый детский сад?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Лу с любопытством посмотрела на тетю Цяо, мысленно представляя себе детский сад.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детском саду есть горки, куклы, строительные блоки, паззлы... и качели, а воспитательница награждает звездами и цветочками хороших детей.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не было плохой сестры и ее друзей, в детском саду было бы так же весело, как в парке аттракционов.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Лу думала некоторое время и спросила: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Будут ли над Лу Лу издеваться в новом детском саду?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Нет. Никто не будет издеваться над Лу Лу в новом детском саду, даже тетя Цяо и брат будут защищать тебя.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Правда?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Конечно, тетя Цяо не врет детям.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Тогда Лу Лу пойдет в детский сад играть!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Лу была счастлива, когда подумала, что снова сможет играть на горке. Брат забрал ее, прежде чем она успела вдоволь наиграться сегодня.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Получив согласие Лу Лу, Цяо И отозвала Сун Хэжаня в сторону, чтобы обсудить этот вопрос.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Отдать Лу Лу в детский сад?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Ну, Лу Лу сказала, что плохая сестра в предыдущем детском саду издевалась над ней. Кроме того, ты же не хочешь, чтобы она в дальнейшем общалась с мачехой? Лучше сменить ей детский сад.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Какой именно?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Сун Хэжань не знал, какой детский сад в имперской столице хороший.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не были опекунами Лу Лу, и им нужно связаться с ее опекуном, чтобы оформить перевод.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счастью, Цяо И очень хорошо разбиралась в межличностных отношениях. Кроме того, ее сыну в этом году должно было исполниться пять лет, он также находится в детсадовском возрасте. Как мать, она все это хорошо знала.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Пусть она ходит в детский сад с Цзянцзяном.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Цзянцзян — сын Цяо 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Сун Хэжань очень доверял Цяо И и считал, что Цяо И определенно лучше него, когда дело касается детей.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сказал: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Хорошо, просто Лу Лу скоро будет в съемочной группе. Пройдет несколько месяцев с момента начала работы. Нужно ли переводить ее в другой детский сад в этом семестре?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Разве не осталось несколько дней? Пусть она сходит в новый детский сад, чтобы познакомится с детьми и учителями.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Сун Хэжаня не было опыта в воспитании детей, поэтому ему пришлось ответить: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Хорошо, я послушаю тебя, сестра Цяо.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Тогда я позабочусь об этом. Но если ты хочешь удочерить Лу Лу, ты должен взять на себя право опеки, и ты не можешь позволить мачехе забрать 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Насколько она слышала о добродетели мачехи Лу Лу, если позволить той сохранить опекунство, это будет все равно что зарыть мину, которая рано или поздно взорвется. Будет только больше проблем.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Цяо И посмотрела на Сун Хэжаня.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Сун Хэжаня хороший рост, внешность, талант и актерские способности. Единственное, что плохо — это его характер. Он очень импульсивен и эмоционален. Он недостаточно хладнокровен и сдержан в поступках и слишком резок.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действительно не знала, станет ли Лу Лу толчком в карьере Сун Хэжаня.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недобросовестные СМИ используют Лу Лу, которой всего три года, чтобы повлиять на Сун Хэжаня, даже если позже он внесет ясность, ему придется потерять волну поклонников.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Цяо И могла ожидать, что это произойдет, но она не хотела этому препятствовать.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Во-первых, она прекрасно понимала темперамент Сун Хэжаня. Даже если его решения приведут к «взрыву», другие не смогут этого изменить.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Во-вторых, рост каждого человека происходит мгновенно. Сун Хэжаню нужно пройти через некоторые вещи, если он хочет, чтобы его личность созрела.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Цяо И сказала: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Мы должны проконсультироваться с адвокатом насчет текущей ситуации Лу Лу.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Сестра Цяо, я так сильно загрузил тебя, — неожиданно сказал Сун Хэжань.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Цяо И похлопала его по руке и сказала: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Все в порядке, Лу Лу тоже бедный ребенок.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http://tl.rulate.ru/book/53740/2031922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