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Вечер. Управление Королевской столицы. Здесь, Диана приветствовала делегацию из Форт-Сити.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"Рада встретиться с вами. Я заместитель директора штаб-квартиры Форт-Сити, Анна Тайдра".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если вы назовете это группой... в делегации была только одна молодая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поскольку это была девушка топ-класса, Диана получила еще один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"Уууумммм, делегация....это только вы?"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"Да. Так гораздо проще. Пожалуйста, примите мои наилучшие пожелания".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шагнула вперед, и одновременно ее длинные черные волосы и большие груди затряслись, она протянула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"Ах...да, я Приветствую Вас. Я Диана Медисон. Я могу представить этот город. Пожалуйста, позаботьтесь обо мне, Анна-доно."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Пожав руку Дианы, Анна улыбнулась и засмеялась.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"Фуфу, как и ожидалось от Дианы-самы, великого мага и второй принцессы. Ваше рукопожатие довольно нежное".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"О-ох. Твои руки довольны крепки. Кажутся надежными".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 потому, что я из Форт-Сити. Мое тело - мой торговый капитал".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Анна сексуально засмеялась.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.........Я не ожидала, что в верхушке города (имеется в виду должность), может быть такая красивая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другой день, когда состав штаб-квартиры Форт-Сити сменился, до меня, конечно, дошли слухи, но это сверх моих ожиданий.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подобное только насторожило Диану.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том числе и её приезд в столицу в такое время...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"Итак, Анна-доно, почему вы приехали в королевскую столицу?"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Анна услышала вопрос, мне почти показалось, что цвет ее глаз изменился.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 правде говоря, я слышала, что белый дракон был побежден или приручен...подобные слухи ходили вокруг."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"О, да, ходит здесь такой слушок."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"Когда я услышала это, я не могла оставить это так, поэтому приехала. Я пришла подтвердить, было ли это правдой или нет".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Выражение ее лица было совершенно серьезным.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думала ответить с моей Официальной позицией, но...в любом случае мой ответ решен.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 действительно, беспочвенный слух".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"Правда....какой позор".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Анна стало заметно удручена.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"Позор? Ты действительно так сильно хочешь сразиться с Королем Драконов?" (Прим.: это уже про другого короля)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Форт-Сити находится под угрозой нападения Короля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Вот почему я подумала, что она хотела услышать, была ли атака Короля отбита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".......Нет, я хотела встретиться и посмотреть на белого Короля Драконов".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"Короля драконов? Это довольно необычное увлечение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"Хе-хе, мне часто так говорят. Но, так есть. В действительности нет причин быть этому здесь".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Ее лицо выражало разочарование и облегчение одновременно.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Интересно, о чем она думает.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"Ну ладно, в любом случае...так и есть. Столица отбивалась от атак драконов много раз, поэтому мы можем помочь Вам нашими знаниями".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"Хммм, так и есть.........."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Как-то они посылали нам помощь, поэтому мы должны вернуть должок.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Диана поняла, что поступила правильно.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честно, то столица не понесет никаких потерь, если всего лишь поделиться информацией о боях с драконами,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"Диана-сама я слышала, что над магическим лесом был побежден дракон. Я хотела бы узнать место, где это произошло. Это сэкономит много усилий".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..........Аааа, она и вправду попросила что-то хлопотное.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Вполне возможно, что она преследует несколько целей.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заметили магическое место? Я не понимаю, как...И как я должна ответить?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"Хм...эээм....хрррмммм..."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"Эмм, может ли быть, что я попросила что-то невозможное?"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Глядя обеспокоенно, спросила Анна.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"Нет...дело не в этом, но я действительно не могу рекомендовать это. Вы знаете, что в лесу очень опасно?"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"На самом деле, я знаю, что должна быть осторожной. Но хотя я и выгляжу так, я довольна сильная, поэтому нет необходимости беспокоиться. Мое основное занятие-это продажа предметов, но я могу использовать искусство системы атак".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Анна потянула за свой рукав и согнула кулак.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Конечно, когда я пожал ей руку, я чувствовала ее силу, и она кажется довольно способной.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это не то, что меня беспокоит.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......Я думаю, что основная проблема - Дайчи-доно.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Какими бы ни были цели этой девушки, если не останется иного выбора, мне придётся взять ее в то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Страшно подумать, что если я возьму ее туда, и она вызовет проблемы, мы могли бы подвергнуться его гневу, даже более того я просто не хочу беспокоить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этом случае количество вариантов у меня немного.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эта девушка хочет, войти в магический лес сама, тогда...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"Хорошо, я поняла. Я проведу вас через лес сама. Мы можем говорить о мерах противодействия против драконов по пути".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"Правда!? Большое спасибо!"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"Однако, сегодня уже довольно поздно, так что я отведу вас завтра утром".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"Хорошо, пожалуйста, позаботьтесь обо мне!"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Анна счастливо улыбнулась. Это должно быть нормально.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покажу ей, какое-нибудь безопасное место, одолею какого-нибудь безобидного монстра и научу ее, и это будет конец истории.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образом, план Дианы был составлен.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Все, что осталось, это развитие, нужно убедиться, что всё пройдёт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Ночь, в углу трактира, занятой бритоголовым и его людьми, в столице.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"Хяха! Ура!! Этого для меня не достаточно!"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принес еще бухла!"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"Хяхах! Хорошая работа! Аааа, я чувствую, что меня вернули к жизни........"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Мужчины кричали, осушая свои кружки, а потом снова наполняя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Лидер скинхедов пил в чрезвычайно быстром темпе.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"Вы пьёте очень быстро, лидер".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"Да, после встречи с хозяином той земли, я вспоминал страх в последние несколько дней...так что может быть это последствия."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"Хяхах. Это не от страха. Я дрожал от восхищения".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Лидер говорил, пока его пиво пузырилось и плескалось, остальные авантюристы сказали “Да да” и отвернулись с хитрым видом.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"Хяха.....но я действительно думаю, что он удивителен. У нас было оружие, но у нас не было и шанса на победу, а , к тому же, мы можем называться авантюристами высокого класса. --даже так он нас отпустил, понимаете? Он должен иметь действительно широкий кругозор?"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"Это....да... это точно..."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Несколько других авантюристов согласились.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"Мы были враждебны, но он ничего не взял с нас. Он полностью отличается от тех гнилых рыцарей".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"Если говорить...он сильный и добродушный парень. Он сильнее всех, кого я встречал. Он настолько силен, что я даже думать не могу пойти против него".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"Хяха. Это даже не говоря о его истинной силе. В самом деле, если бы мне сказали, работать ради него, я бы, наверно согласился, знаешь?"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Авантюристы говорили о чувствах с того боя, пока пили.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тема перешла к причине этой битвы.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 если серьезно, интересно, кто это большегрудая нее-чан с черными волосами. Хотя на данный момент мы уже отчитались и получили награду..."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Вот откуда пришли деньги для сегодняшней пьянки.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жил как авантюрист в Форт-Сити в течение длительного времени, но я никогда не видел такой сексуальной леди. И всё же, прежде чем я осознал, она стала заместителем директора 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"Я видел ее на окраине города, знаете? Она продавала крепкую броню странной формы и подозрительные предметы".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"А, так она была замечена там? Она может быть и не родом из Форт-Сити".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Авантюристы были в замешательстве, но как только они дошли до следующего раунда выпивки, путаница сдулась.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"Хяха! Забыть об этой чепухе сложно! Мы остановимся в столице на некоторое время. Пока денег хватает, мы будем на экскурсии, есть и пить!"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"Да!! Я буду следовать за тобой, лидер!!"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так прошла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http://tl.rulate.ru/book/4850/90354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