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я собирался настроить голема для стойки перед кассой, пришли клиенты.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「Дайчи-сама, Привет ~」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「Давненько не виделись, Дайчи-сан ~」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Это были Анна и Рамирос.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Утро продолжалось без не очень большого количества прибывших людей. Хотя чем больше посетителей, тем лучше.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「Добро пожаловать. Подождите немного, я сейчас настраиваю голема.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「Я понимаю. Хах, это торговый дом Дайчи-сана, да~. Я здесь впервые ~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「Ну ... на самом-то деле ты уже побывала здесь. Вспомни, это случилось, когда ты упала...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Тот факт, что она упала на дерево, которое росло вокруг моего магазина, должно быть свежо в ее памяти.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「Ахаха ... с неба, да. Я прошу прощения за принесенные мной неприятности... Кстати, это магазин соков, верно??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「Да, это так.」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「Тогда, могу ли я получить 50 чашек?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Рамирос собирается покупать так много?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Ну, я не против, пока это заканчивается продажей.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「Но что ты собираешься с этим делать? Ты хочешь кому-то их отдать?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「А? Я собираюсь выпить все, знаете?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「Выпить 50 ... сама?」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「Ун, сама.」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вспомнил ... Рамирос - самый большой Король Драконов.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Возможно, поэтому от нее исходит аура обжорства.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Ну, яблочный сок неплохо разбавлен, и она является Королем Драконов, поэтому она должна быть в порядке, даже если выпьет 50 чашек, верно?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「Хорошо, тогда. Вот, здесь столько же, сколько должно быть в 50 чашках.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「Хоро ~ шо ~」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дал ей бак сока, и она начала пить его сразу же, прямо там.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Это ... было довольно невероятное зрелище.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「Э-эм, Дайчи-сан ... Я заплачу за нее ... ... одна чашка ... 1000 золота !?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Пока не было ни одного клиента, я сделал табличку с ценой. Анна с удивлением посмотрела на 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「Все ли в порядке с тем, что оно такое дешевое !?」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「Насчет рыночной цены я не уверен, но все должно быть в порядке.」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Пятьдесят чашек превратились в довольно крупную сумму.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「Уу ... точно. 50 000 ... это довольно много. Мой заработок за день мгновенно исчез  ... ..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「Заработок? Что вы вдвоем делали?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「Эмм, мы немного побродили, продавая лекарства и магические предметы.」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Анна указала на мешок с лекарством вокруг своей талии, когда вручала мне деньги.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「Рамирос-сама помогала мне носить багаж. Вырученные средства также были перенесены ею, так как они оказались довольно тяжелыми.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посмотрел на Рамирос, которая залпом выпила сок, и заметил на ее спине рюкзак. Похоже, что доходы от их бизнеса были хороши.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「Похоже, все идет хорошо.」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「Да! Сегодня день воды, поэтому много людей сегодня напиваются. Это хорошая возможность продать вытрезвляющие и восстанавливающие зелья.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「Да ...」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День огня был для костра, а День воды для выпивания?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Конечно, относительно недалеко отсюда довольно неплохо веселились. Даже основной магазин, отдаленный от моего, занимался продажей алкоголя.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「Это нормально?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「Да, это привычное дело во время фестиваля.」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Понимаю. Так город меняется каждый день соответственно.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Это довольно весело.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「Именно поэтому люди, которые устают и слишком часто выпивают, появляются нередко. Товары и медицина продаются очень хорошо.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「Вы нашли опору для бизнеса, не так ли?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「Ахаха, я не достойна такой похвалы ...」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Анна усмехнулась, почесывая щеку.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 этим есть проблемы?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「Ну, когда я взяла с собой несколько свитков и зелий высокого уровня, я подумала, что люди купят их в разгар момента, когда будут пьяны ... но как только они услышали цену, они протрезвели.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Ойои, ты, определенно, нашла интересный метод ведения бизнеса, не так ли?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「Когда они слышали цены от 20 000 до 100 000 золота, все они вскакивали с широко открытыми глазами ~」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Сказала Рамирос, продолжая пить. Звучало так, будто бы ей было весело.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「Верно. Они будут крепко держатся за свои кошельки, даже перед угрозой смерти. Я поставила себе главную задачу, которая заключалась в том, чтобы продавать элементарные зелья пьяным людям, но ...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「У всех товаров Анны высокое качество, в конце концов.」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「Я думала, что даже если невозможно продать вещи высочайшего класса, я смогу продавать продвинутые зелья или зелья высокого качества ... но это кажется немного сложнее, чем я думала.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Анна слегка опустила плечи.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Кажется, быть успешным торговцем, довольно трудно.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Но это была хорошая перспектива.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「Анна, сколько у вас непроданных вещей?」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「А?」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「Желательно, чтобы они были маленькими, но дорогими. Есть зелье высшего класса или что-то тому подобное?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спросил, и Анна начала проверять свою сумку.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「Эмм, у меня есть 4 зелья высшего класса, которыми можно излечиться, опрыскивая травмы, и свиток «Очищения», которая может изгонять всевозможные плохие вещи. Зелье стоит 20 000, а свиток - 100 000. Вот и вот.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Сказала она, достала бутылку и свиток, и я кивнул.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「Хорошо, тогда. Дай все это.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「Эмм ...... все ... это?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「Ага. Все это.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Ответил я, и рот Анны открылся и закрылся, прежде чем она выпустила поток слов.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「Сто-стоимость эих вещей огромна ... .эт-это будет стоить около 180 000 золотых ....」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「Нет, все нормально. Возьми все это.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из-за кассы вытащил один мешок золота за другим.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「Хяя, Где вы все это достали?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「Эмм, кое-где ... ..」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Там было достаточно денег. Я заработал их с продаж за сегодня.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「В каждом мешке должно быть 30 000, поэтому всего получится 180000. Это нормально?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「Э-эммм ... .Я-я, безусловно, получила нужную сумму. Эмм, спасибо, что продолжаете поддерживать! Дайчи-сама, вы правда меня выручили!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Сказала она со смущением, когда поклонилась ... Я похлопал ее по спине.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「Не бери в голову. На самом деле я даже благодарен.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「?」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 так я обменял свои доходы на товары. Зельями и свитками, безусловно, легче справляться, чем с большими тяжелыми сумками. Я вполне доволен этим.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http://tl.rulate.ru/book/4850/162457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