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улице было ещё темно, а на небе ярко горели звёзды. В одном из школьных дворов, закрытым от посторонних глаз настолько плотной посадкой деревьев, что издали их можно принять за начало леса, слышался звук разрезаемого мечом воздуха.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Место, где Рион обычно тренировался.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утренняя тренировка состояла исключительно из взмахов дабы закрепить основы и повысить физическую силу. Он не желал привлекать к своим занятиям лишнее внимание, а данный дворик идеально для этого подходил.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Далее шёл бег и силовые упражнения. Ранее тренировка закончилась бы после одного цикла, а сейчас он спокойно успевал завершить и второй.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Пару раз ему в голову приходила мысль просто увеличить время занятий, но эта затея была быстро признана неудачной. Всего три года в Академии, за которые Рион должен успеть убить Марию, точнее стать достаточно сильным для её убийства. Любое свободное время должно быть потрачено на оттачивание умений, пригодных для настоящего сражения.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факту, опыта реальных битв у Риона практически не было. Конечно можно вспомнить о его периодических вылазках в леса с целью поохотиться на демонических зверей, но всё же звери и люди – несколько разные случаи. Особенно если твой противник умелый мечник, владеющий магией.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что ему оставалось – надеяться на своё воображение, прикидывая все возможные варианты развития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данный момент кое – что он знал наверняка – ему нужно налечь на магию. Основная проблема меча – отсутствие учителя, в одиночку ему дальше не продвинуться, в таком случае остаётся надеяться на единственный козырь, отсутствующий у Марии – двухатрибутовая магия.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теории это выглядело вполне разумно.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обнажил меч и в тот же миг вокруг его лезвия закружились пылинки из света. Если приглядеться, можно было заметить, что они отличаются по цвету. Похожие на алые бриллианты принадлежали огненному духу по имени [Сара], а ярко синие соответственно духу воды – [Диане].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пока Рион не использовал силу духов, и те, и те пылинки выглядели бледно. Он тренировал призыв.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нашёл способ призывать духов без лишних затрат силы с его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правилам вы должны приманить дух собственной маной, а затем использовать его для активации заклинания, путем направления той же маны. В случае Риона, духи находились рядом с ним постоянно. Не контракт, использующий ману как валюту, скорее дружба. Он не знал насколько эффективна такая схема, но нутром чувствовал - отношения нужно развивать.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“Сара, Диана, начнём с первого построения, F1”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Примерно так обычно выглядела их совместная работа. Так как Рион уважал своих помощников и относился к ним как к равным – духи с удовольствием следовали его указаниям.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Стремясь порадовать товарища, они без промедлений выстроились в соответствии со схемой. Диана в защите и Сара в нападении. Дух воды кружил вдоль тела Риона, огонь же выступил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рванул к массивному дереву. Диана ещё плотнее окутала его тело, Сара ждала сигнала.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“Сара! Сейчас!”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его, огненный дух устремилась вперёд полоской света, подобно ракете.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 попал точно в цель, однако никакого взрыва не произошло, лишь пылинки, возникшие рядом со стволом. Спустя мгновение меч Риона соприкоснулся с деревом.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“…По времени вышло идеально. Позднее нужно провести тесты на демонических зверях.”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не просто использовал несколько атрибутов, он научился объединять их. Более того, делать это на подсознательном уровне, при этом концентрируясь на своём мече.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в дуэли со среднестатистическим студентом Рион бы наверняка победил. Вот только его цель – одолеть героя, который должен защитить этот мир от уничтожения. Сколько бы он не тренировался, рассчитывать на лёгкий бой не стоит.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Отсюда и его неудовлетворённость нынешними результатами. Рион намеревался превзойти пределы этого мира, используя свои знания из предыдущего.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– крайней мере так бы он ответил на вопрос о своей мечте. Нельзя поставить мир на колени, не выйдя за его нормы.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Полностью сконцентрировавшись, он буквально слился с духами воедино, преодолевая сопротивление, как правило ими оказываемое в подобные моменты.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“…Ребята, пожалуйста, не упрямьтесь.”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попросил их напрямую и духи, пускай и с явной неохотой, но подчинились. Пришло время проверить идею на практике.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“Ледяное копьё.”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Бесчисленные пылинки всех цветов и оттенков слились, образуя копьё изо льда.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“Вперёд!”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Взмах рукой. Копьё устремилось к дереву, ранее помеченному Рионом.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“…Попал…но...”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Магический снаряд проделал отверстие в цели. Тем не менее такой результат его не устраивал. Если бы он использовал водное копьё, созданное исключительно Дианой, урон был бы ненамного меньше.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“Но что?”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“Ээ?”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Посторонний голос застал Риона врасплох, он же специально выбрал максимально нелюдимое место. Более того, знакомый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Осторожный разворот в сторону источника и точно – позади него стояла Ариэль.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“…Доброе утро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 тебе доброе утро, Рион.”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“Рановато вы проснулись. Какие – то срочные дела?”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знала, что ты тренируешься по утрам, захотела посмотреть.”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“…Признаться вы смогли меня удивить, найти это место непросто.”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ж, как видишь я таки смогла тебя отыскать.”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сочтите за наглость, но как…?”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“Хорошее чувство направления. Благодаря ему я увидела нечто очень интересное.”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понял, все его попытки соскочить с темы изначально обречены на провал.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мыслях он бранил духов, ведь те должны были следить за обстановкой вокруг. Сара и Диана же искренне недоумевали, по их мнению, встреча с Ариэль должна была обрадовать Риона, почему он жалуется?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с тем к нему пришло осознание как именно Ариэль нашла его. Духи указали ей дорогу.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это за магия?”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конечно же Ариэль задала самый неприятный для него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“Попытался создать новое заклинание атрибута воды,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это за магия?”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повышенных тонах, переспросила она. Нахмурила брови, очевидно ответ Риона её не устроил.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“…Комбинация двух атрибутов.”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Понимая, что дальше юлить чревато последствиями, Рион сказал как 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“Комбинация? В смысле?”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объединил их и использовал одновременно.”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“…То есть ты объединил два различных атрибута и использовал их в одном заклинании?”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“Рион, ты…”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целом, Ариэль привыкла к странностям своего камердинера. После того как Рион рассказал ей о владении двумя элементами, она думала, что уже ничему не удивится.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 данная ситуация заставила её пересмотреть свои взгляды.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“…Прошу прощения,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“За что? Ты не сделал ничего плохого. Я просто и представить себе такого не могла.”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“Эм...”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“………..”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Ариэль нахмурилась пуще прежнего, она решила, что Рион снова включил дурачка, в то время как он действительно не понимал в чём причина её удивления.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бы объяснить… Поначалу они не ладили, поэтому я попытался сблизить их, подружить.”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“…………”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как смог рассказал про свой план, но судя по лицу госпожи, подобрал недостаточно верные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 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“…Ты… ты серьёзно?”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“…Примирил два атрибута?”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“Сара и Диана, кажется, недолюбливают друг друга, поэтому я медитировал, разговаривал с ними по отдельности, пытался договориться о сотрудничестве.”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“Сара и Диана?”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“Мои… думаю назвать их духами было бы наиболее верно. Они те, кто создают форму моих заклинаний.”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“Духи… Точно, ты как - то говорил, что считаешь духов основой магии.”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до сих пор не уверен с точностью названия и формулировки. Но могу сказать наверняка – они обладает собственными чувствами, личностями и способны прислушиваться к запросам призывающего.”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“…Я на такое не способна.”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Ариэль гордилась своими магическими способностями. Однако она никогда и близко не подходила к столь тесной связи с духами, которой обладал Рион. Данный факт немного уязвлял его самолюбие.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“Почему? Я уверен, что не уникален в этом плане, при желании любой может наладить связь с духами. В том числе вы, миледи.”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“…А есть ли причины у твоей уверенности?”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“Вы смогли найти это место, благодаря помощи вашего духа. Плюс небольшое вмешательство Сары и Дианы.”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“Моего духа?”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мнению Ариэль, источником магии являлась мана, однако она всегда считала ману чем – то находящимся в её собственности, принадлежащим по праву рождения. Если же единственным условием для создания заклинаний является осознание духов – получается магию может использовать каждый из живущих в этом мире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противовес ей, Рион дал духам имена и разговаривал с ними будто с друзьями. Если верить его словам, именно духи привели Ариэль 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 есть с ними можно контактировать? Интересно.”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“Миледи уже чувствует их. Остался последний шаг – дать им имя, правда сначала нужно узнать пол духа, а затем вы сможете действовать как партнёры.”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“Даже если ты так говоришь…”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“Миледи, попробуйте дать духу имя. Ведь когда мы обращаемся к партнёру по имени, то автоматически становимся ближе к нему.”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“Имя… но какое?”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Рион сам придумал имена для своих духов, Ариэль не хотела ему уступать. Вот только она сомневалась - как ей обозвать субстанцию, которую ранее использовала исключительно как инструмент.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“Мне кажется Сильфа неплохое имя для духа с атрибутом ветра? Сильфина также звучит интересно.”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“Рион…”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“…Ох, что – то меня занесло. Прощу прощения. Имя должно исходить от вас, иначе связь будет менее крепкой. Позвольте дать вам последний совет, попробуйте взять какое – то более длинное слово и сократить его. Как сделал 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“…А откуда пошли ‘Сара’ и ‘Диана’?”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“Сара – огненный дух, сокращение от слова Саламандра, а Диана от слова Ундина.”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“…Понятно. Хороший совет, самостоятельно я бы точно наломала дров с именем.”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“Вы преувеличиваете. Расскажете какое имя пришло вам на ум?”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“Угу… Как насчёт ‘Руфи’? Не слишком странное?”[1]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“Ни капли. Это ваш дух, главное, чтобы имя нравилось вам.”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“Вот и отлично, назову его[2] Руфи. Что дальше?”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“Поднимите руку, словно хотите покормить птицу, а зачем призовите его. Дух поглотит часть вашей внутренней маны, не пугайтесь.”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“Поняла.”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Ариэль, следуя указаниям Риона, вытянула руку ладонью вверх, словно подставляя её невидимой птице.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“…Руфи.”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Робко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 последовал незамедлительно. Множество частичек света, подобно рою светлячков, закружилась вокруг руки девушки. Количество частиц непрерывно увеличивалось, кроме того они светились всё ярче.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несколько мгновений свет охватывал не только руку Ариэль, но и всё её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“Ох, как и ожидалось от Ариэль – самы.”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Рион не сдержал восхищённого возгласа. Он вспомнил свой первый призыв духов. Частиц, окружающих Ариэль, было на порядок больше чем в его случае, похоже она сможет значительно сократить, а то и пропустить процедуру налаживания отношений с духом. Но не только талант девушки заворожил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“…Прекрасно.”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Солнце забрезжило на горизонте, освещая небо с востока. В туманном, закрытом от мира деревьями, заднем дворе, Ариэль, окружённая разноцветными частицами света, походила на ангела или богиню, сошедшую с небес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[1] Сокращение от Shirufiine (со слов анлейта). Далее они шутят на тему использования Ариэль третьего гира и становления королём пиратов. Ещё вариант игра/аниме Yu-gi-oh, как я понял там есть карта *Сильфина – хладнокрылый зверь*.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[2] Call it, то есть назову это, в русском языке подобная формулировка звучит коряво, поэтому я изменил её на мужской пол (далее по аналогичной схеме).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http://tl.rulate.ru/book/4609/147919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