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1439. Возвращение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Между северной и южной частями стадиона, через гигантские коридоры, которые, казалось, никогда не заканчивались, стояли Куинн и Натан. Лидер Проклятой фракции ждал, когда его проводник заговорит, однако тот колебался. Было так тихо, что все, что Куинн мог слышать, были звуки его собственного и в основном тела Натана.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же знаешь, что я могу вытянуть из тебя информацию, верно? - Куинн указал на это. - Однако ты заслужил мое уважение, и я предпочел бы этого не делать. В школе, когда Дюк был главным, и он плохо обращался со всеми учениками, ты был единственным, кто противостоял ему. Тогда мне казалось, что ты всегда хотел что-то с этим сделать, но тебе просто не хватало сил что-то изменить.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Вот почему я не хочу верить, что ты совсем неплохой человек. Я знаю, что в отличие от других, у тебя нет этой странной Ци, окружающей твою голову, если бы она была, Лео бы это заметил. Таким образом, я знаю, что тебя, по крайней мере, не заставляют делать то, что ты делаешь. - Глаза Куинна начали светиться красным, он еще не использовал свой навык Влияния, но он знал, как направлять красную ауру, поэтому его глаза будут иметь такой эффект.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Увидев их и почувствовав силу, исходящую от Куинна в такой близости, Натан заколебался. В его глазах он видел не просто молодого человека.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Мне жаль, Куинн…. Я ненавижу это делать, - наконец заговорил Натан. - Вы правы, в школе я был слаб, но я поднялся до своего положения благодаря своей тяжелой работе и своим уникальным способностям, но тогда я ничего не мог сделать, а сейчас… Похоже, я оказался под совершенно другим "Дюком".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 всегда был частью Чистых… Я имею в виду…Я все еще не уверен, что технически я один из них, но это правда, что я помогаю им уже некоторое время.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Натан говорил, Куинн прислушивался к его сердцу, чтобы увидеть, нет ли каких-либо изменений. Честно говоря, он понятия не имел, какую реакцию вызовет сердце, когда кто-то лжет, или сердце начнет биться по-другому просто из-за ситуации. Все эти слова были блефом, но инстинкты подсказывали ему, что собеседник не лжет.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добровольно помогаешь им или нет? - Куинн попросил разъяснений. Может быть, раньше он и не был частью Чистых, но как насчет сейчас? Когда все это началось? Были времена, когда его народ, фракция Проклятых, очень полагался на Натана.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некотором смысле, но не прямо. - ответил Натан, и на его лице было выражение чистой вины. - Куинн, все, что я могу сказать, это то, что ты поймешь, как только увидишь его. Чистые... они были вовлечены во все с самого начала, и никто из нас даже ничего не подозревал.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 знаю, какова их конечная цель, все, что я знаю, это то, что они хотели, чтобы я отвез тебя к ним. Честно говоря, я не знаю, ловушка ли это... Нет, я думаю, совершенно очевидно, что это не может быть ничем другим. Я имею в виду, что понятия не имею, что они приготовили для тебя.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конец, Натан провалил свою задачу, и он думал, что Куинн ни за что не последует за ним сейчас. Зная, что это ловушка, и из-за его сегодняшних действий была большая вероятность того, что скоро начнется большая война.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это "они"? - спросил Куинн.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Человек, который организовал все это мероприятие. - Ответил Натан. - Ноль.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Натан не знал, зачем он все рассказывает Куинну, но ему просто казалось, что он должен знать все сейчас, хотя он был уверен, что все кончено.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Отведи меня к нему и притворись, что этого разговора никогда не было. - спросил Куинн с улыбкой. - Как только все это закончится, тебе придется многое объяснить.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это, Натан не знал, что чувствовать, но в его груди нарастала боль, которая не могла вынести ситуации, в которую он попал. Он продолжал идти, и, как сказал Куинн, он продолжил идти за ним. Однако расстояние между ними двумя увеличилось.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Ха… что ж, думаю, этого и следовало ожидать, - подумал Натан, сжимая кулаки.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на самом деле причина, по которой Куинн дистанцировался, заключалась не в Натане. Это произошло из-за того, что он вступил в контакт с определенной группой, которая осталась позади. Куинну сообщили последние новости о том, что узнали Сэм и остальные, и спросили, что он хочет, чтобы они делали дальше.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них был подготовлен корабль, и они были готовы отправиться в любой момент. На всякий случай Куинн попросил их быть готовыми прийти в любой момент. Если бы они могли, возможно, начать немного двигаться сейчас, все же им пришлось бы убедиться, что они останутся невидимыми.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Ноль… так что я наконец-то смогу встретиться с тобой. Был ли ты тем, кто использовал утечку Ци на всех этих людях? Отвечаешь ли ты за команду Ци? Потому что, если ты… Я не думаю, что мы сможем найти какие-либо точки соприкосновения.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человеческой стороне человек в капюшоне вошел в свою виртуальную игру. Он был одним из многих прибывших безранговых. Честно говоря, многие из тех, кто не получил ранги, были менее впечатляющими, чем представляли себе другие.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 рассказывали истории об их силе, которую сравнивали с силой Большой четверки, но это казалось совсем неправдой. Возможно, это были слухи, распространяемые их богатыми работодателями в надежде отпугнуть любых нападавших.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были сильны, но не на уровне кого-то вроде Сила или Оуэна, которых они видели сражающимися до сих пор. Вот почему никто ничего не ожидал от этой фигуры. В том числе и от лидеров вампиров.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 ним все будет в порядке? - спросила Санни.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него тело нашего короля. Хотя у него, возможно, нет его способностей или контроля крови, вы также тренировались вместе с ним. Он был более впечатляющим, чем любой из нас, - ответил Джин.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Сцена снова начала материализовываться, но на этот раз, похоже, на арене не было ничего примечательного. земля была твердой и сухой, от нее исходил оранжевый или коричневый оттенок. Там не было ни деревьев, ни воды, только пустое окружение.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означало, в отличие от последних боев, что эти двое не смогут использовать местность в своих интересах. Другими словами, им пришлось бы прибегнуть к своим навыкам, и все с нетерпением ждали хорошей демонстрации.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Наконец, появился Безранговый, и Винсент тоже.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Для Куинна это должна быть прогулка в парке, верно? - спросил Гермес.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Возможно, но мы не знаем, сколько его способностей было передано в игре. Вдобавок ко всему, он может не использовать все свои силы в полную силу. Если бы я был на его месте, я бы не раскрывал здесь всю свою силу, вместо этого я предпочел бы использовать это как возможность для тренировок, ограничивая себя. Конечно, это зависит от того, сможет ли этот парень без ранга идти в ногу.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Смех раздался от одного из безранговых, и это был молодой человек с луком на спине по имени Альбад.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ребята, действительно не знаете никого из нас безранговых, не так ли? - спросил Альбад. - Послушайте, я видел видео, которое вы все, ребята, сделали, но поверьте мне, когда я говорю это, этот человек отличается от всех нас. Что бы ни случилось и с кем бы он ни сражался, он всегда выходит живым, несмотря ни на 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Остальные подумали, что, возможно, он просто хвастался тем, что они друзья, но если бы это было так, они все равно скоро узнали бы, так зачем было хвастаться. Возможно, его друг действительно был таким сильным.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это, Сил предположил, что большая сила, которую ему дали, большое количество клеток MК, должно было исходить от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Вернувшись на поле, эти двое встали друг напротив друга, и матч начался, но ни один из них не сделал своего хода.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 крикнул безранговый. - Как тебя зовут? Мне всегда нравится приветствовать тех, с кем я сталкиваюсь в бою.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Винсенту эта просьба показалась странной… почему бы безранговому не знать имени Куинна? В этот момент весь мир практически знал об этом, если бы он жил под скалой.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Куинн Тален, а твое?! - Винсент ответил из уважения.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Именно тогда мужчина опустил капюшон, открыв свое лицо…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Меня зовут Сера...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Альбад встал в комнате со стеклянными контейнерами, чтобы поближе рассмотреть сцену.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Между нами есть еще одно имя, которое у нас есть для него… обычно мы просто называем его "Богом войны".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http://tl.rulate.ru/book/38965/1797417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