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Прямо в этот момент Цзян Ли внезапно приподняла губы в улыбке и уверенно использовала руки, чтобы наложить стрелу на тетиву. Она выпустила стрелу, которую держала в руке, сразу за стрелой Мэн Хун Цзинь.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стрелы Цзян Ли была красная метка, у стрелы Мэн Хун Цзинь была синяя метка. По совпадению, обе стрелы были выпущены в центр мишени, одна спереди, другая сзади, одна синяя и одна красная, которые выглядели исключительно медленно движущимися в пустом воздухе.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сила, когда Цзян Ли вытащил стрелу, была намного больше, или, возможно, Мэн Хун Цзинь была немного слишком встревожена, короче говоря, между двумя стрелами стрела Цзян Ли, которая была позади, настигла стрелу Мэн Хун Цзинь в воздухе. Перья стрелы Цзян Ли соприкоснулись со стрелой Мэн Хун Цзинь и заставили их столкнуться друг с другом.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 стороны, конечно, казалось, что они вообще не соприкасались, однако стрела Цзян Ли всё ещё продолжала лететь к центру мишени, в то время как стрела Мэн Хун Цзинь слегка изменила направление после контакта. Кроме того, из-за силы, введённой красной стрелой, она быстро полетела в другом направлении…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Ваше Высочество! – кто-то в панике открыл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поднялся громкий шум.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Мэн Хун Цзинь подсознательно взглянула в ту сторону и вскоре увидела, что ближе всего к финишной черте, рядом с Чэн Ваном, принцесса Юн Нин прикрывала плечо рукой, из которой текла кровь.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Мэн Хун Цзинь была несколько озадачена.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Бесстыдница! Арестуйте её за Бэнь Гун! – принцесса Юн Нин взвизгнула.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из-за меня?" – Мэн Хун Цзинь смутно размышляла, но всё ещё не могла ясно представить, что произошло. Вскоре Имперский телохранитель принцессы Юн Нин внезапно выступил вперёд и захватил её, несмотря на то, что соревнование всё ещё было в самом разгаре.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Цзян Ли наконец пересекла финишную черту. Одной рукой она держала тёмно-коричневую лошадиную гриву, а другую протянула вперёд. Когда они проносились мимо ближайшего дерева акации, она отпустила свою хватку и прыгнула к дереву.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Девушка повисла на ветке акации.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её поза не была особенно элегантной, её можно было считать грациозной и свободной.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Сумасшедшая тёмно-коричневая лошадь рванулась вперёд, и кто-то уже пошёл, чтобы преградить ей путь. Последняя стрела, которую выпустили Цзян Ли одновременно с Мэн Хун Цзинь, попала прямо в яблочко. Перо стрелы было измазано красной киноварью.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победила.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 Ли помолчала, затем спокойно посмотрела в другую сторону. Принцессу Юн Нин уводили, и в её сердце мелькнул холодок.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Принцессе Юн Нин удалось сбежать. Если бы она была немного ближе, стрела Мэн Хун Цзинь была бы немного острее, тогда эта синяя стрела не просто вошла бы в плечо принцессы Юн Нин, а скорее в грудь принцессы Юн Нин.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Разница была совсем небольшой.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Кун Лю наконец сел и похлопал себя по груди. В этот момент он тоже сильно вспотел. Чжэн Ху Чэнь, который был рядом с ним, был лишь в немного лучшем состоянии. Увидев такой захватывающий экзамен, он почувствовал, что это более утомительно, чем обычная учебная тренировка. Однако Кун Лю всё ещё был очень счастлив. Он обратился к Цзи Хэну: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Ты видел? Вторая юная леди Цзян была так сильна. Сегодня действительно глаза всех будут открыты, это позволило бы ей быть в центре внимания. Я полагаю, она очень счастлива.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думаю, она немного разочарована, – сказал Цзи Хэн.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Разочарована? – Кун Лю засомневался: – Почему разочарована? Она заняла первое место. Эти проклятые шесть конкурсов искусств закончились, она номер один в каждом из них. В чём же она может быть разочарована?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 имея возможности одолжить нож, чтобы убить кого-то, естественно, будешь разочарован, – Цзи Хэн легко рассмеялся и встал: – Сегодняшняя драма тоже неплоха, просто сегодня не пролилось достаточно крови. Это немного скучно, но давайте посмотрим представление в другой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ушёл.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Настоящий извращенец, – пробормотал Кун Лю. Он о чём-то подумал и сказал: – Ты всё ещё не поставил оценок!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Цзи Хэн шёл так развязно. Однако само собой разумеется, что сегодняшняя стрельба из лука на лошадях была оценена лучше по сравнению со вчерашней музыкой, потому что контраст был слишком велик. Не имеет значения, принимал ли Цзи Хэн участие или нет. Все могли видеть, что стрельба из лука второй юной леди Цзян была близка к совершенству.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http://tl.rulate.ru/book/25475/1915804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