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6: Закрытие Врат Ада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суровых испытаний Вусун сел на свое место. Он доказал свое мастерство, поэтому никто не беспокоил его. Было странно возвращаться к своей старой работе.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"Тогда было трудно, но сейчас… все по-другому."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время в Досан Систем было самым тяжелым временем в жизни Вусуна.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разработки системы Nuri Finances следующего поколения они работали над тем, что обычно называют кодом спагетти. Сама программа работала хорошо, но код спагетти был труден для понимания.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Раньше Вусун оставался работать по ночам, прежде чем смог разбирать и исправлять ошибки, учитывая любые отзывы аутсорсинговой компании. Но это было тогда, когда Вусун был неопытным. То, что он когда-либо делал, используя MFC (Microsoft Foundation Classes: язык C ++ и интерфейсы программирования приложений Windows, включенные в библиотеку разработки приложений), было простой онлайн-доской объявлений.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Программа HTS с ее сотнями функций была чем-то нереальным для Вусуна.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это было 10 лет назад. Раньше я месяцами работал до утра и возвращался домой на такси. Мне также приходилось работать по выходным, чтобы проверить коды.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Глаза Вусуна искрились, когда он смотрел на коды.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теперь, это не нужно.""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продолжит работать в этой компании, но также постарается заработать больше денег на стороне. Он также должен был улучшить свои навыки программирования. Он планировал проверить свои навыки на системе Nuri Finances.</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планировал сделать свою собственную программу для торговли криптовалютой, что поможет ему отомстить. Он поклялся сбить их с вершины. Он позаботится о том, чтобы они чувствовали боль, что хуже смерти, всю оставшуюся жизнь.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""Просто подождите.""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Вусун дал себе обещание.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3 часа дня.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2008 году фондовый рынок закрывался в 3 часа дня. Когда он закрывался, рабочие могли наконец расслабиться. Юн Гихван пригласил Пак Джунву выпить с ним кофе и поговорить. Он спросил.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ты думаешь? Правда, что новичок сделал все сам?"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Пак Джунву глотнул кофе и ответил.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я все проверил, и это правда. Он невероятен. Он смог отлично выполнить настройку среды разработки и отладку."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странно…. Зачем кому-то, как он, обращаться в нашу компанию?"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видел его резюме, он… не закончил хорошую школу. Может, поэтому?"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вероятно. Нужно закончить лучшие университеты Сеула, чтобы попасть в крупные компании."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Пак Джунву, продолжая пить кофе, хмуро сказал: "Но есть кое-что странное. Я думаю, никто не показывал ему, как найти файлы с адресом сервера и информацией об учетной записи SVN… но он легко их легко. Как он смог…"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 Гихван глубоко вдохнул сигаретный дым и ответил.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сказал, что пришел раньше, чтобы познакомиться. Кто-то, вероятно, показал ему эти файлы. Судя по тому, что мы видели из его навыков, я не думаю, что нам нужно нанимать больше помощников, верно?"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Пак Джунву, однако, не согласился.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только закончил обучение. Возможно, сегодня он преуспел, но мы не можем быть уверены, что он продолжит работать так же хорошо. Знаете, сколько работы нам нужно здесь делать? Мы работали без перерыва, днем и ночью, в течение нескольких месяцев."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знаю, но штаб-квартира постоянно говорит мне, что они больше не могут нанимать людей. Знаете, наша компания сейчас совсем не на подъеме."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именно поэтому я был терпелив, но всего один новый сотрудник? Это ничего не изменит."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 Гихван глубоко вздохнул и ответил.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не так уж плохо, менеджер Пак. Я обещаю, что, как только мы закончим этот проект, то наймем еще одного. Поэтому, пожалуйста, подожди немного."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Пак Джунву вздохнул, скомкав и выбросив свой бумажный стаканчик. Он подумал о своей жене и ребенке, прикусив губу.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в последний раз."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"Обещаю. Я понимаю, как тебе тяжело."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 Гихван нахмурился, и Пак Джунву затих. Атмосфера становилась напряженной. Юн Гихван похлопал Пак Джунву по плечу.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знаю, как усердно ты работаешь. Мы должны пройти через это, и штаб поможет нам."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 Гихван снова сделал затяжку.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"Подожди еще немного."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 Гихван ушел, возвращаясь в офис.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6:30 вечера Вусун встал.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"Менеджер, пора идти домой."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Пак Джунву посмотрел на Вусуна в замешательстве. Вусун сказал то же самое Ким Юнгуну: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"Помощник менеджера, пора уходить. Вы, что, не собираетесь идти домой?"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 Гихван сказал с досадой: "Эй, новичок! Ты с ума сошел? Идти домой? Ты же сказал, что создашь тестовый код."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закончил около 15%. Все будет сделано за одну неделю. Если не верите, посмотрите сами,"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ведь знаете, как проверить тестовый код, верно? Вы - генеральный менеджер, так что это должно быть легко для вас."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 Гихван покраснела от вызывающих слов Вусуна. Пак Джунву смотрел нервно. Ким Юнгун вступил в разговор.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что ж, пора домой. Нам всем пора уходить. Генеральный директор, вам тоже нужно домой. Мы все пойдем домой пораньше и поужинаем с семьей."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Увидев действия Ким Юнгуна, Пак Джунву тоже встал. Юн Гихван посмотрел на него и спросил: "Менеджер Пак, вы исправили все ошибки сегодняшнего дня? Как насчет запросов от аутсорсинговой компании? Есть много вещей, которые нужно исправить к концу сегодняшнего дня. Или вы готовы работать ночами, начиная с завтрашнего дня?"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Вусун ответил вместо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"Мы можем вместе поработать завтра над номерами 43, 44, 45 и 46 сегодняшнего отчета об ошибках. Никто еще не написал письмо-запрос. К тому же завтра нам понадобится встреча с аутсорсинговой компанией, чтобы разобраться в отчете."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Вусун схватил свой портфель.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генеральный менеджер, должны разбираться в отчете лучше, чем любой из нас. Я дам вам график завершения запросов на разработку, думаю, Пак Джунву согласится, что вы справитесь лучше."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Пак Джунву вздрогнул на неожиданный вопрос Вусуна.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думаю, так будет лучше всего."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Вусун поклонился Юн Гихвану, сидящему в углу кабинета.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тогда, я полагаю, это все? Увидимся завтра."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Вслед за Вусуном, Пак Джунву и Ким Юнгун быстро покинули рабочие места. Прежде чем Юн Гихван успел что-то сказать, эти трое покинули офис.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http://tl.rulate.ru/book/22426/476483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