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124. Пообещай мне кое-что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расслабился и спрятал свой телефон, после чего развернулся.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«Сегодняшние охранники… непрофессиональные»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Пробормотал глава охраны, и пошел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“Фух, было очень близко”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почти собирался нокаутировать парня и спрятать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проверил свой пульс и обнаружил, что его сердце колотилось.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справился даже с водяным демоном, демоническим волком, и столкнулся с бессмертной феей…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в доме Мужун мне нечего бояться”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Стабилизировав сердцебиение, он продолжил идти к вилле.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не вызывать подозрений, Лю И не осмеливался идти слишком быстро. Идя с такой же скоростью, как и другие охранники, он действовал так, как будто был в патруле, и прибыл к нижней части виллы.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“Фиолетовые занавески…”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виллу и начал проверять окна на втором этаже.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 эта вилла настолько огромна… здесь так много окон”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огляделся и увидел вышеупомянутые фиолетовые занавески.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сказала Ван Лэлэ, окна были широко раскрыты, и занавески слегка двигались из-за ночного ветерка.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вилла была окружена большим количеством охранников. Было немного сложно подняться на второй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 мгновение задумался, и его озарило.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развернулся и пошел в ближайший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«Другой я… одолжи мне немного силы… черт, это звучит так странно…»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 себе, и его правая рука вдруг покрылась алым пламенем.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Алое пламя постоянно качалось, поэтому Лю И выругался.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“Черт, другой я такой жмот, как он мог дать мне такое маленькое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Твою мать, это пламя настолько слабое. Не сдуется ли оно ветром?...”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 и создал еще одно пламя, положив их на два дерева. Затем он развернулся и пошел обратно к фиолетовым занавескам.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пламя подскочило и подожгло все дерево.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«Огонь!»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«Потушите огонь!»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ближайший лес был в огне, окружающие охранники удивились и бросились тушить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И, то когда охранники сделали это, он тут же вскочил на виллу и взобрался по стене, добравшись до второго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коснулся балкона и перепрыгнул через окно, войдя в спальню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Фиолетовые занавески развевались позади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 была великолепная и очаровательная спальня.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большая кровать была покрыта бархатом, на котором, казалось, было очень удобно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соседнем столе был 27 дюймовый ЖК монитор компьютера, вызывая у Лю И зависть.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бы я смотрел свою… коллекцию взрослого видео на этом экране, это было бы замечательно!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Богатые люди живут в совершенно ином мире”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его удивлению, Мужун Де не было в спальне.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этой большой спальне была ванная комната.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мог услышать звуки воды с другой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принимает душ?...”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подошел к ванной комнате, он случайно ударился об одну из ножек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*Писк!*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Кровать немного переместилась.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Нога Лю И чертовски болела. Сморщившись от боли он сел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«Лэлэ, ты вернулась?»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Мужун Де донесся из ванной.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затаил дыхание, не осмеливаясь издавать звуки.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 эта ситуация немного странная…”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помоги мне взять нижнее белье в тумбочке…»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Мужун Де, приоткрыв дверь в ванную, и протянув шелковистую белую руку, которая была покрыта каплями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лень выходить и искать»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загорелось.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делать… не должен ли я найти ее нижнее белье…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Какое белье у этой мисс?”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Напряженный бой был в голове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маленьких Лю И появились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Тот, у которого был мягкий взгляд,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ты не можешь сделать это, такое поведение неправильное. Ты не можешь воспользоваться возможностью, чтобы проверить белье девушки. Это не поведение джентльмена»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Другой, с парой красных рогов и небольшим дьявольских хвостом, махнул кулаком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джентльмен! Лучше быть злодеем! Лю И, иди и посмотри!»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«Маленький друг, ты слишком грязный. Почему ты так действуешь?»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 воспитанный Лю И поправил очки на носу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мы джентльмены, и смотреть на женское белье не является хорошим поведением. Однако, как джентльмены, мы должны помогать другим. Путь джентльмена трудный и горький. Даже если ты принесешь себя в жертву, ты будешь отмечен как извращенец, но ты должен оставаться сильным. Таким образом, Лю И, я всем сердцем за то, чтобы ты помог Мужун Де!»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«Ты, ты…»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Лю И был ошеломлен и откровенно признал свое поражение.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велик! Ты победил!»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головой, думая. “Верно, это именно так!”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«Лэлэ, поспеши, ты такая медленная!»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махнула рукой и поторопила.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открыл тумбочку.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 мой… весь ящик наполнен бельем…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Аккуратное и опрятное, и тут все виды белья…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ящик… просто рай для отаку.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Амитабха…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противостоять… Я благородный джентльмен…”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протянул дрожащую руку к ящику…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“Это, это великолепно…”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нес белье, и шел к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получила белье, посмотрела на него и очаровательно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«Ай, Лэлэ, ты такая плохая, как ты могла выбрать этот набор для меня. Это с последнего раза, когда мы ходили за покупками, и приобрели его для меня… Но я никогда не носила его…»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представил, как Мужун Де будет выглядеть, когда будет носить его, и почувствовал как кровь приливает к носу.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«Отлично, так как ты выбрала его для меня, я надену его ради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Мужун Де одетая в черное кружевное белье вышла из ванной, покачивая парой белоснежных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«Лэлэ, что скажешь, это немного странно…»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Мужун Де приземлились на Лю И перед ней, и мгновенно распахнулись.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Лю И был откровенным.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Грудь Мужун Де была слегка мала, но ее талия и стройные длинные ноги, в сочетании с красивым лицом, делали ее похожей на милую красавицу, выходящую из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более, на ее теле все еще были капли воды, и аромат шампуня. Они заставляли людей желать съесть 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вдруг осознала ситуацию, и подсознательно собиралась закричать.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поспешно прикрыл левой рукой ее рот и прошептал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«Тсс… не кричи… я тайно пробрался…»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подняла брови и отвела руку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«Ублюдок… ты тайно проник в мой дом…»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понизила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время встречи было не лучшим… Но видя Лю И, сердце Мужун Де чувствовало удовлетворение.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парень… почему эта сволочь так привлекательна…”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пришел, чтобы извиниться…»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Мужун Де было в восторге, но она притворялась неумолимой. «Ты не достоин того, чтобы приходить ко мне»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моргал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должен быть упорнее, чтобы стать достойным прийти к тебе?»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мошенник!»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вдруг захотела выкинуть этого парня из окна.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вспомнив, что у нее нет для этого сила, она решила пропустить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сволочь… можешь сделать хоть что-нибудь кроме того, как обижать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расстроена.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могу сделать многое…»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нежный вид Мужун Де, Лю И с сожалением выдохнул.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«Мужун Де… ты похудела…»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действительно потеряла много веса.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 твое дело…»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развернулась, чувствуя горечь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бы я не была в комнате целыми днями… я бы не чувствовала себя заключенной…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же… я до сих пор думаю об этом парне…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Заставил меня потерять настроение делать что-либо, и потерять аппетит”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 так… Как насчет того, чтобы сегодня вечером я слушался тебя. Я сделаю все, что ты захочешь. Эм, даже если ты захочешь удержать меня здесь, я согласен пожертвовать собой»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Лю И сделал два шага назад и лег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«Ай! Кто захочет удерживать такого противного парня, как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бросилась вперед, и поспешно подняла руку Лю И. «Не ложись на мою кровать в грязной одежде…»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я сниму свою одежду?»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покойник! Быстро вставай!»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сильно потянула руку Лю И, но вдруг поскользнулась и схватила его за правую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сразу началась паника.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“Черт, нельзя касаться моей правой руки!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запретное место…”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Мужун Де прикоснулась, все ее тело сразу задрожало и стало ватным, лежа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человека почти слиплись, когда их тела прижались друг к другу, а лица касались.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 мягкое и нежное тело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нижняя часть начала подниматься, так что он быстро убрал правую руку от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Мужун Де не смогла быстро восстановить свое состояние. Она лежала на Лю И, одетая только в нижнее белье, и чувствовала стыд и 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до сих пор не было сил, чтобы сползти…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“Ненавистный…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это за метод…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я внезапно потеряла силу… и все мое тело стало мягким… я очень хочу поцеловать 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Ненавистный, ненавистный…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так…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же не март!” (П.п. кто не понял, мартовская пора, когда у кошек обострение J)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внезапно воскликнула. «Почему ты такой твердый там! Отпусти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«Кхм… вставайте леди…»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Лю И сразу покраснело, и он левой рукой деловито помог Мужун Де сесть.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стыдно…”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обижаешь меня… и сделал что-то с моим телом… но сегодня ты должен пообещать мне одну вещь!»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Какую?»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сел на кровать рядом с Мужун Де. Оба человека, кажется забыли предыдущую ссору.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http://tl.rulate.ru/book/1566/63273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