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106. Хорошо тренирую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и Ван Лэлэ до сих пор не пришли в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пустые места позади и думал. &amp;ldquo;Мужун Де все еще сердится на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Характер этой девушки просто нечто&amp;hellip;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она недалекая&amp;hellip;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Должен ли я потратить время и извиниться?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Отправить ей сообщение или типа 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Эм, я кажется не знаю номер ее телефона&amp;hellip;&amp;rdquo;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волноваться.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молчащая Ван Юичжэн толкнула ему листок бумаги.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взял бумагу и прочитал.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думай, что я буду благодарна!&amp;raquo;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горько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&amp;ldquo;Ох, впечатление Ван Юичжэн обо мне действительно плохое!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 свидетель, я хороший человек!&amp;rdquo;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беспомощен, и не мог объясниться. В конце концов, ему оставалось войти в духовную область и начать тренировку.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дьявольская Ци вошла в его тело, Лю И чувствовал, что его мышление постепенно меняется.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будет продолжаться, он станет злым.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будя другую личность, он мог решить вопросы, с которыми раньше не мог справиться.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когда обдурил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нравились происходящие изменения. Он думал, что это не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вошел в духовную область, Линь Тун уже ждала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темную фигуру Линь Тун, и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на самом деле выглядит сестрица лиса?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красивая или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должна быть красивой!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она бессмертная лиса!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должно быть некрасивых лис!&amp;rdquo;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&amp;laquo;Прошлой ночью я собиралась поговорить с тобой, но не ожидала, что ты будешь захвачен домашней работой, поэтому я отпустила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с руками за спиной, Линь Тун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&amp;laquo;Твое тело сейчас в беспорядке&amp;hellip; Дьявольская энергия, бессмертная энергия&amp;hellip; После многих лет совершенствования я в первый раз сталкиваюсь с такой ситуацией&amp;raquo;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плохо?&amp;raquo;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были смешанные чувства.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я такой невезучий&amp;hellip; После становления бессмертным практиком я наткнулся на множество странных вещей&amp;rdquo;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&amp;laquo;[Кодекс Алой Крови], который тебе дала Вэньжэнь Цянь, это техника злой секты. Ты не можешь его использовать&amp;raquo;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&amp;laquo;Только демонический ты&amp;hellip; можешь это сделать&amp;hellip;&amp;raquo;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это не опасно?...&amp;raquo;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обеспокоен тем, что в один прекрасный день его сознание будет полностью поглощено злым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знаю, что ты обеспокоен&amp;raquo;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догадалась, о чем думает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&amp;laquo;Даже если демонический ты станет сильнее, он не сможет поглотить твое сознание. Потому что независимо от того, какое это сознание, это все еще ты. Это как в современной науке, демонический ты, это твоя вторая личность. Твоя вторая личность это все равно ты&amp;raquo;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&amp;laquo;Все это смущает&amp;hellip;&amp;raquo;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головокружение.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пугайся, сегодняшняя главная цель этой леди, это пробудить твою вторую личность&amp;raquo;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Линь Тун сверкали. &amp;laquo;Я должна лично поговорить с ним лицом к лицу, чтобы узнать его пределы&amp;hellip; В противном случае, эта леди не будет уверена&amp;raquo;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хочешь пробудить мою вторую личность? Это&amp;hellip; разве не опасно?&amp;raquo;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утешила. &amp;laquo;Хотя это твоя духовная область, эта леди помогала ее строить. Я экранирую свой дух, так что если другой ты проснется, он не сможет нанести мне смертельную рану&amp;raquo;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действительно хочешь попробовать&amp;hellip;&amp;raquo;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&amp;laquo;Конечно. Ты думаешь, эту леди можно дразнить простыми угрозами!&amp;raquo;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Линь Тун немного нервничала.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опасность&amp;hellip; была реальной.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некоторые слова, которые она скрыла от Лю И. Эта духовная область в конечном счете принадлежит Лю И. И если другой Лю И слишком силен, он сможет ее контролировать. Если так, то он сможет убить в считанные секунды.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ради Лю И, она должна попробовать.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должна принять этот риск.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ладно&amp;hellip;&amp;raquo;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видел настойчивость Линь Тун, и у него не было выбора, кроме как кивнуть и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&amp;laquo;Закрой глаза&amp;raquo;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громко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послушно закрыл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дал команду, и он должен подчиняться.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закрыл глаза, фигура Линь Тун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расплывчатое тело начало проясняться, как будто с картинки удалили мозаику, превратив ее в HD изображение.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Потрясающе красивая девушка предстала перед Лю И, но к сожалению, он не мог ее видеть.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время, тело Линь Тун продолжало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 пушистых ушей появилась на голове, а над ягодицами вырос красный лисий хвост.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иметь дело с другим Лю И, Линь Тун необходимо превратиться в полудемоническую форму.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вытянула пару острых когтей в сторону Лю И, и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свет вдруг вырвался из тела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его тело затряслось, а в голове раздались странные звуки, которые вызывали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странный пронзительный смех, который непрерывно звучал в голове, из-за чего Лю И плохо себя чувствовал.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Различные темные эмоции затопили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он был очень зол, очень раздражен, и очень вспыльчив.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Картины из прошлого начали возникать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угрожал его семье, Юань Шаоцзюнь обнимал Ма Исюань, и высмеивал его, а также другие воспоминания&amp;hellip;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заревел. Черный и красный круги света внезапно вырвались из его тела и быстро распространились по духовной области.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сразу отошла и почти села на пол под воздействием этой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за страшный взрыв&amp;hellip;&amp;rdquo;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Длинные серебряные волосы появились на голове, и были зачесаны рукой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неясно, или ему нравится такая прическа, или растрепанные волосы мешали зрению.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рост теперь был выше. Теперь он был около 1,8м.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тощее телосложение Лю И теперь было стройным, и наполнено координацией.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вытянул тонкие пальцы, слегка поглаживая волосы, а затем открыл золотые глаза, которые посмотрели на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Золотые глаза открылись!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мгновенно почувствовала, что ее тело стало ватным, а лицо покраснело, и сердцебиение ускорилось.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благоприятное впечатление увеличилось!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&amp;ldquo;Черт&amp;hellip; золотые глаза бросают вызов воле Небес!&amp;rdquo;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быстро закрыла глаза, отказываясь смотреть на демонического Лю И. Из-за силы золотых глаз она потеряла боевой 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еще одна красавица искала меня&amp;raquo;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Лю И достиг ушей Линь Тун. &amp;laquo;Мой недавний рейтинг очень высок&amp;hellip; Однако кажется, красавица очень застенчива, и боится открыть глаза&amp;raquo;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становился все ближе, и появился прямо рядом с ушами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поражена, и поспешно отступила, а затем открыла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когда ее глаза были закрыты, она по-прежнему была немного подвержена эффекту.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Эффективность золотых глаз Лю И была слишком большой.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хотела устроить со мной спарринг?&amp;raquo;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на его ладони зажглось алое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 пламени был немного странным. Хотя это было пламя, оно было похоже на сгусток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Дьявольское пламя алой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сталкивалась с ним, но знала, насколько мощным оно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на самом деле была таинственной&amp;hellip;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хотела спросить, что ты хочешь?&amp;raquo;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&amp;laquo;То, что могу сделать&amp;hellip;&amp;raquo;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Лю И вдруг появилось перед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знала, как Лю И смог появиться так быстро. Может, его достижения в [Духовных Лисьих Шагах] достигли такого уровня?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все еще гадала, Лю И вдруг вытянул руку, и обнял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на самом деле очень милая маленькая демоническая лиса. Очевидно, ты сильно беспокоишься за меня, почему ты это скрываешь?&amp;raquo;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&amp;laquo;Кто, кто беспокоится о тебе!&amp;raquo;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Линь Тун покраснело. Она хотела избавиться от рук Лю И, но обнаружила, что будучи очарованной, она была слишком слаба, чтобы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&amp;laquo;Такая восхитительная красавица&amp;hellip; хочешь сходить на свидание?&amp;raquo;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держа свое лицо рядом с покрасневшим лицом Линь Тун, и почти касаясь ее 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могла почувствовать дыхание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неправильно!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ты можешь быть настолько груб с этой леди!&amp;rdquo;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&amp;laquo;Духовная Сабля Очарования!&amp;raquo;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почувствовал угрозу. Подсознательно его фигура промелькнула, и в мгновение ока он оказался на расстоянии.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 откуда взявшаяся серебряная сабля просвистела, разрывая воздух вокруг Линь Тун, и постоянно вращаясь, как будто конвой, сопровождающий императора.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&amp;laquo;Оказывается это артефакт?&amp;raquo;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Лю И было легкое любопытство.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это артефакт, подаренный мастером! Произведение искусства, которым мой мастер больше всего гордился!&amp;raquo;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Гордо сказала Линь Тун. &amp;laquo;Это мой страхующий жизнь артефакт! Лю И, с Духовной Саблей Очарования, ты не сможешь приблизиться ко мне&amp;raquo;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&amp;laquo;Ох, ясно&amp;hellip; хорошее сокровище. Однако, я все еще хочу попасть в твое тело&amp;raquo;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была глупа, и ясно поняла подтекст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&amp;laquo;Мне нравится, когда ты делаешь комплименты. Тогда позволь попробовать, смогу ли я войти в твое тело, или нет&amp;raquo;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его тело промелькнуло несколько раз подряд, и в мгновение ока оказалось перед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сразу начала контролировать Духовную Саблю Очарования, закрутив ее, и начав наступление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Сабля была очень гибкой и быстрой, но каждый раз, когда она ударяла в сторону Лю И, то разрезала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Лю И знал, куда сабля будет ударять, что позволяло ему каждый раз уклоняться.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забывай, это место, моя духовная область&amp;raquo;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увернулся и улыбнулся. &amp;laquo;Как бы ты не хотела меня атаковать, пока Духовная Сабля Очарования в этом месте, я могу ясно видеть&amp;raquo;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&amp;laquo;Блин&amp;hellip;&amp;raquo;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подумала. &amp;ldquo;Сражаться в этом месте, действительно недостаток для меня&amp;rdquo;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не могла выйти отсюда!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Эксперт с 4мя звездами на самом деле зажат новичком с 2мя!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ее мастер знал, она была бы серьезно раскритикована&amp;hellip;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думая о том, что Лю И справился с двумя 3-4х звездными боссами, Линь Тун была удовлетворена.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&amp;ldquo;Эм, да, это потому, что я хорошо обучаю&amp;hellip;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не время думать об этом!&amp;rdquo;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Линь Тун отвлеклась, Лю И вдруг сделал 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&amp;laquo;[Взрыв Пламени]!&amp;raquo;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http://tl.rulate.ru/book/1566/56434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