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98. Смена класса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про полицию, окружающие люди сразу разошлись, позволяя пройти полицейскому в темно-синей форме.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ее, глаза Лю И загорелись, а сердце дрогнуло.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&amp;ldquo;Как я мог снова столкнуться с Юань Чжэньюэ&amp;hellip;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Может, мы связаны судьбой?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хочу это&amp;hellip;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такого несчастья лучше всего держаться подальше&amp;rdquo;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прибытие полицейского, Ма Юйсинь удивился, но стиснул зубы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&amp;laquo;Смотри, полиция прибыла! Быстро заплати мне деньги, иначе через суд будет дороже!&amp;raquo;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беспомощен.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&amp;laquo;Эй, Лю И, какое совпадение, да? Я встретила в нужный момент&amp;raquo;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Лю И, Юань Чжэньюэ не могла сдержать улыбку, из-за чего окружающие мужчины были в прострации.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Конан?&amp;raquo; (П.п. аниме Детектив Конан)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потерял дар 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Ма Юйсинь испугался. &amp;ldquo;Она знает этого ребенка!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вопрос стал сложным!&amp;rdquo;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&amp;laquo;Товарищ полицейский, вы не можете покрывать это!&amp;raquo;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поспешил атаковать первым. &amp;laquo;Этот человек ударил меня, и мой чайник эры Цяньлун упал и разбился! Вы не можете его защищать только потому, что знаете его!&amp;raquo;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&amp;laquo;Ма Юйсинь, сколько на тебе уже дел?&amp;raquo;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скривила губы. &amp;laquo;Мистер король фарфора, у вас есть нервы! Кто из полицейских на этой улице не знает тебя?&amp;raquo;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 это правда! Это мой древний чайник!&amp;raquo;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Юйсинь причитал, а его лицо и шея покраснели.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 неужели? Это так?&amp;raquo;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подошла и взяла осколок фарфора, а затем указала на печать наверху.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&amp;laquo;Сделано в Китае. Король фарфора, старый жулик, ты не видишь этикетку?&amp;raquo;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был неправ&amp;hellip; это ошибка&amp;hellip; я принес неправильный чайник&amp;hellip; рад был вас видеть, увидимся позже&amp;hellip;&amp;raquo;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Юйсинь был с красным лицом, и больше не хотел свой чайник. Он убежал с поджатым хвостом.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Окружающие люди увидели, что человек сбежал и шоу закончилось, поэтому сразу разошлись.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вы не арестовали его?&amp;raquo;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я могу арестовать его? Недостаточно доказательств&amp;raquo;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пожала плечами. &amp;laquo;Эту скользкую старую змею трудно поймать. Даже если я арестую его, он будет выпущен через несколько дней, и снова начнет мошенничать. В последнее время в городе Бэйлун разгоняют таких. Тебе повезет, если ты столкнешься с подобным до зимы&amp;raquo;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&amp;laquo;Эта ситуация считается везучей?!&amp;raquo;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беспомощен. &amp;laquo;Но спасибо за помощь. Если бы не ваше хорошее зрение, благодаря которому вы увидели надпись &amp;lsquo;Сделано в Китае&amp;rsquo;, я был умер от головной боли&amp;raquo;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думаешь, там была такая надпись? Я просто придумала&amp;raquo;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улыбнулась. &amp;laquo;Сам Ма Юйсинь чувствовал себя виноватым, плюс я полицейский. Поэтому он поверил сказанному, и сбежал&amp;raquo;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удивлен этому неожиданному остроумию Юань Чжэньюэ.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так просто спугнула старого жулика.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 эта полицейский не просто жестокая маньячка.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 почему вы пришли в это место&amp;hellip; я думаю, что вас не должно быть здесь?&amp;raquo;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&amp;laquo;Из-за прошлого инцидента я была понижена в должности&amp;raquo;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пожала плечами. &amp;laquo;Я изначально была в команде уголовного розыска, а теперь районный полицейский. Я не хотела быть районным полицейским, но из-за доклада директора вашей школы, они исследовали мои предыдущие отчеты. Раньше ты видел моего собрата по оружию, Чжан Кэнина. Он также в команде уголовного розыска, но теперь он заместитель директора и считается моим боссом&amp;raquo;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&amp;laquo;Вот как&amp;hellip; Но в предыдущем случае не было вашей вины&amp;hellip; как они могут понизить вас в должности?&amp;raquo;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&amp;laquo;Хе-хе, хоть ты и прав, 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с улыбкой сказала. &amp;laquo;Даже если я из правоохранительных органов, я не могу просто так вызывать огромные потери. Плюс предыдущее серьезное ДТП на мосту должно иметь ответственного. Не увольняя меня, директор уже проявил уважение к моему умершему отцу&amp;raquo;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удивлен. &amp;laquo;Быть полицейским также затруднительно?&amp;raquo;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имея никакого фона, все будут обрабатываться одинаково. Что с того, что это полицейский, разве полицейские не люди?&amp;raquo;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пожала плечами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почему вы хотели стать офицером полиции&amp;hellip;&amp;raquo;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Юань Чжэньюэ слишком вспыльчивая, и если никто не будет поддерживать ее, то должность полицейского не для 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&amp;laquo;Мой отец был полицейским&amp;raquo;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улыбнулась, а в глазах промелькнула печаль.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&amp;laquo;Этот старик был старшим офицером, и был очень упрямым, поэтому был убит при исполнении служебных обязанностей&amp;raquo;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&amp;laquo;Мне очень жаль&amp;hellip; я не хотел&amp;hellip;&amp;raquo;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что у Юань Чжэньюэ была такая история.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&amp;laquo;Все нормально. Я всегда напоминаю себе об этом, чтобы не забыть&amp;raquo;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сжала кулаки. &amp;laquo;По данным следствия, это был киллер&amp;hellip; Я отслеживала его до сих пор. Будучи полицейским разве не проще найти киллера?&amp;raquo;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&amp;laquo;Киллер&amp;hellip; такие вещи и правда существуют?&amp;raquo;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прошлом, Лю И думал что такие вещи слишком далеки от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только знал киллеров в игре, и никогда не видел их в реальности.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Кому нужно убивать такого посредственного школьника, как 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Какой киллер будет настолько глуп!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 они существуют&amp;raquo;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сказала. &amp;laquo;Кроме того, некоторые киллеры в организациях, а некоторые нет. В мире киллеров есть список, который называется Небесный Список. Этот список содержит рейтинг киллеров. После долгого расследования я нашла информацию. Парень, который убил моего отца, должен быть №3 в Небесном Списке, и зовут его Черный Глаз. Однажды я лично арестую этого парня, и заставлю страдать за нарушение закона!&amp;raquo;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подумал, что Юань Чжэньюэ стала более грандиозной.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&amp;laquo;Но я думаю, что моих способностей не хватает. Лю И, попрактикуйся со мной, и помоги выполнить мою мечту, что скажешь?&amp;raquo;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наотрез отказался.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&amp;ldquo;Черт, эта девушка до сих пор не меняется!&amp;rdquo;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&amp;laquo;Ай, ты бессердечный&amp;raquo;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с горечью посмотрела на Лю И. &amp;laquo;Я же девушка. Не можешь ли ты лучше обходиться с девушками?&amp;raquo;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ты похожа на девушку?&amp;raquo;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&amp;laquo;Черт, в каком месте эта мать не похожа на девушку!&amp;raquo;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выпятила грудь и сердито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&amp;ldquo;Да&amp;hellip; эту грудь на самом деле стоит рассмотреть&amp;rdquo;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мысленно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&amp;laquo;Парень, на что ты смотришь!&amp;raquo;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скосившийся взгляд Лю И, глаза Юань Чжэньюэ сузились, а затем она двинула кулаком.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быстро отступил на два шага.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&amp;ldquo;Чуть не забыл&amp;hellip;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Нельзя смотреть на грудь тигрицы!&amp;rdquo;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ты не забыл о том, о чем я тебя предупреждала?&amp;raquo;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 чем?&amp;raquo;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хочешь, чтобы эта мать била тебя, пока ты не вспомнишь?&amp;raquo;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&amp;laquo;Ой, ой! Верно, самый разыскиваемый человек!&amp;raquo;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понял. &amp;laquo;Что насчет того человека? Я ничего не знаю о нем, так как не смотрю новости&amp;hellip;&amp;raquo;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&amp;laquo;Так как полиция не хочет вызывать панику, мы не публикуем эту информацию&amp;raquo;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сказала. &amp;laquo;Но мы сделали объявление, чтобы люди были бдительными. Этот преступник ранее создал сенсацию&amp;hellip;&amp;raquo;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&amp;laquo;Неужели? Что это было?&amp;raquo;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&amp;laquo;Дело 531, ты знаешь о нем?&amp;raquo;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Юань Чжэньюэ, Лю И сразу удивился.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&amp;laquo;Дело 531! Может это психопат убийца!&amp;raquo;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интернете, дело 531 было сенсационным!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Шесть месяцев назад, там был извращенный парень, который убил несколько девушек из средней и старшей школы!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раз он жестоко уродовал лицо девушек, а затем убивал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убил более 10 девушек подряд, и даже если его жертва выживала, ее лицо было изуродовано.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случай заставил местных жителей запаниковать. После того как полицейские силы были развернуты, они смогли поймать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он не был приговорен к смерти? Как он смог попасть в город Бэйлун?&amp;raquo;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&amp;laquo;Сбежал из тюрьмы&amp;raquo;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Цвет лица Юань Чжэньюэ был не слишком хорошим. &amp;laquo;Этот человек психопат и прирожденный убийца. Он убил охранника заостренной зубной щеткой, а затем переоделся и воспользовался возможностью, чтобы сбежать&amp;raquo;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Выслушав это, Лю И почувствовал мурашки.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Такой психопат убийца сбежал в город Бэйлун&amp;hellip;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он находится в непосредственной близости&amp;hellip;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кажется опасным&amp;hellip;&amp;raquo;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именно поэтому я патрулирую&amp;raquo;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кивнула. &amp;laquo;Не только я, но и вся полиция города Бэйлун была развернута. Этот человек должен быть немедленно захвачен. В противном случае, это создаст огромные проблемы!&amp;raquo;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я скажу друзьям, чтобы были осторожны&amp;raquo;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кивнул, посмотрел на свой телефон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&amp;laquo;Плохо&amp;hellip; я опоздаю!&amp;raquo;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иди. В следующий раз, когда я увижу тебя, если ты не поможешь этой матери с практикой, ты покойник!&amp;raquo;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Юань Чжэньюэ также не могла продолжать болтать, поэтому махнула рукой, и отпустила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не было времени идти в KFC, поэтому оставалось использовать 3G интернет, чтобы загрузить приложение, о котором говорила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&amp;laquo;Трудно представить&amp;hellip; человечество также может произвести такого парня&amp;raquo;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Лежа на голове Лю И, Линь Тун прокомментировала сказанное Юань Чжэньюэ, и скривила губы. &amp;laquo;Это хуже чем у сумасшедших демонов&amp;raquo;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&amp;laquo;Мой дедушка говорил, что в большом лесу есть разные птицы. Кстати, сколько весит приложение?&amp;raquo;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&amp;laquo;Около 5Мб&amp;raquo;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&amp;laquo;Черт! Такое большое!&amp;raquo;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посмотрел на строку загрузки, и его сердце обливалось кровью.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будь таким скупым. Если ты поищешь, может быть миссия на этого человека&amp;raquo;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&amp;laquo;Серьезно?&amp;raquo;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забывай, бессмертный мир занимается убийством демонов и всяких дьявольских вещей. Этот психопат рано или поздно превратится в дьявола. Может быть, он уже сейчас дьявол&amp;raquo;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&amp;laquo;Ясно&amp;hellip;&amp;raquo;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кивнул, продолжая скачивать, пока бежал обратно в школу. До звонка он вернулся в класс.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и Ван Лэлэ не вернулись, и задняя парта была еще пуста. Кажется, мисс была в ярости.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вздохнул, не зная что 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сел, Ли Цзюаньхуа вдруг распахнула дверь и вошла. После чего объявила.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&amp;laquo;Ученики, есть объявление. В наш класс переводится новый ученик. Вы должны хорошо ладить, учиться вместе, и прогрессировать вместе&amp;raquo;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она пахнула рукой, и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&amp;laquo;Входи. Ван Юичжэн, ты сядешь&amp;hellip; ммм, рядом с Лю 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http://tl.rulate.ru/book/1566/53703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