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91. Вэньжэнь Цянь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собирался поцеловать Вэй И, вдалеке раздался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«Боевая сестра! Боевая сестра, где ты!»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удивилась, и мутность в мозгу прояснилась.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Десять Шагов Доения Человека, который был перед ней минуту назад, пропал с кладбища.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Вэй И повезло, она на самом деле чувствовала небольшое сожаление.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могла понять, что привлекательного в… Десяти Шагами Доения Человека, что она была пленена им…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любимица судьбы! Как я могла потерять голову при виде парня!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я потеряла голову не зная, красив Десять Шагов Доения Человека, или нет…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Ааа!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 чем я думаю!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И, Вэй И, ты околдована какими то препаратами!”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покачала головой, пытаясь отрезвить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«Боевая сестра!»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«Младшая боевая сестра!»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мужчины медленно приближались с неба, и приземлились рядом с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был красивым и высоким, а другой немного пухлым, но тела обоих испускали грозную ауру.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Высокий увидел, что Вэй И сидит на земле, поэтому поспешно потянул ее, помогая встать, и с беспокойством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«Я, я в порядке…»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Видя своих боевых братьев, Вэй И протрезвела немного.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ее боевые братья пришли, даже если это призрак снова появится, ей не нужно будет бояться.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боевые братья были экспертами!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«Чэньюй, я говорил тебе, не стоит смущать младшую боевую сестру этой шуткой. Видишь, ты чуть не убил младшую боевую сестру»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старший боевой брат, повернув голову к коренастому парню.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«Гм…»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Чэньюй застенчиво почесал голову, и сказал. «Я не ожидал, что младшая боевая сестра на самом деле придет сюда…»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второй боевой брат, это все твоя вина!»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поджала губы, и несчастно сказала. «Этот злой призрак поранил Кругляша!»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она взяла раненную циветту на руки, и нежно обняла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«Младшая боевая сестра, дай ему эти лекарства, и травма быстро заживет!»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Чжан Чэньюй не осмеливался быть скупым, поэтому быстро вынул лекарство, и дал младшей боевой сестре.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это другое дело!»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схватила лекарство, и положила в рот циветте.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злой призрак… был убит тобой?»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боевой брат посмотрел на половину тела призрака на земле, и удивленно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«Ко… конечно, эта леди убила его!»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Ум Вэй И был слегка в панике, но она сказала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старший боевой брат узнает о вопросе с Десятью Шагами Доения Человека, это будет катастрофой…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Десяти Шагов Доения Человека имеет сильную демоническую энергию…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старший боевой брат узнает об этом… Десять Шагов Доения Человека будет покойником!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«Ничего себе, младшая боевая сестра такая смелая!»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Пухлый Чжан Чэньюй с усмешкой крикнул. «Это 4х звездный злой призрак! Когда я и старший боевой брал обследовали это место несколько дней назад, он почувствовал нас, и не показывался. Неожиданно, он появился сегодня вечером, когда мы оба не пришли! Однако, ему не удалось уйти из рук нашей школы Линлун, и он был убит нашей храброй младшей боевой сестрой!»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«Ну, это естественно!»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подавила свою совесть.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самая талантливая ученица школы Линлун! Рано или поздно, я превзойду старшего боевого брата!»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старший боевой брат с нетерпением ожидает этого дня»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что старший боевой брат не проявил гнева, он даже с улыбкой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смотрел в глаза своей боевой сестры, показывая признаки потакания избалованному ребенку.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собирался что-то сказать, тело злого призрака внезапно разразилось Инь Ци.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половина тела неожиданно поползла вверх, а затем безумно бросилась к Вэй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посмертная атака!»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боевой брат поднял руку в сторону злого призрака, и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«Выходи Бай Иху» (П.п. имя дословно – белый крылатый тигр)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произнес, огромная белая голова тигра вдруг появилась из земли.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 голова была размером больше трех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Открыв рот, похожий на большую дверь, она проглотила злого призрака, а затем исчезла.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«Маленький злой призрак осмелился создавать проблемы»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Старший боевой брат положил руки за спину, и тихо сказал. «Я Ли Сянцзюнь из школы Линлун, лишаю тебя шанса на реинкарнацию»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«Уууу… он, наконец, полностью мертв!»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потрясла своим кулачком, и сказала. «Считай это местью за моего Кругляша!»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«Истребление демонов и убийство дьяволов, это наши обязанности»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Сянцзюнь с улыбкой сказал. «В следующий раз, когда ты столкнешься с демоном или дьяволом, младшая боевая сестра не должна проявлять милосердия, убив их на месте. Если твоих сил будет недостаточно, просто раздави нефритовый талисман, который старший боевой брат дал тебе, и я сразу же приду»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«А? Этот нефритовый талисман может такое?!»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посмотрела на нефритовый талисман, который висел на ее груди.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ожидала, что этот подарок на день рождения от старшего боевого брата будет артефактом, который можно использовать как сигнал вызова.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«Конечно! Если бы ты раздавила талисман, ты бы не была в опасной ситуации!»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Чжан Чэньюй.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«Иди к черту! Второй боевой брат, ты даешь советы с опозданием!»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Вэй И закатила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“Он не сказал это до того, как я сюда пришла, так какой толк говорить об этом, когда все кончено!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Минуту назад действительно было опасно!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не Десять Шагов Доения Человека… я могла бы умереть”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 Вэй И вытащила телефон, и начала что-то искать.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«Злой призрак ликвидирован, мне и Чэньюю придется вернуться»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Сянцзюнь медленно сказал. «Младшая боевая сестра, ты должна быть осторожна, тренируясь в смертном мире. Если что, помни, что ты должна раздавить нефритовый талисман, и я быстро приду»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«Ага, поняла. Старший боевой брат, ты много болтаешь!»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тогда мы отправляемся»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Сказали оба эксперта, а затем вместе полетели в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Обнимая циветту, Вэй И медленно покинула кладбище.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все ушли, черная тень медленно упала с неба, и приземлилась на кладбище.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Лю И увидел эту девушку, он был бы поражен, и воскликнул бы. «Еб*ть, такая красивая девушка!»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Ей было около 17-18 лет, и у нее были тонкие черты лица. Ее глаза были особо красивы. Они были большими и яркими.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дважды прошла вокруг кладбища, и нахмурила свои прекрасные брови, как будто была сбита с толку.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конечном счете, она стала в центр кладбища, и со странной закономерностью двигала руками, как будто колдуя.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Красное пламя превратилось в нечеткое изображение.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нем появились образы Лю И, Вэй И, а также злого призрака.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образы полностью воспроизвели предыдущие действия Лю И, и остальных.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Последнее изображение показало, как тигр проглотил призрака. Девушка сильно нахмурилась.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она была все еще встревожена, фигура девушки внезапно пала под лунным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девушка также была красива, но в сравнении с первой, она имела более раболепный вид.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пара шаров ее груди была удивительна. Она была даже больше, чем у Ван Лэлэ!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«Вэньжэнь Цянь, что ты скажешь о своем деле лидеру?»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положила руку на талию, и кокетливо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«Лидер хочет знать, поэтому сказал мне спросить тебя»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все еще стояла там, но ничего не говорила, а лишь покачала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не так? Почему ты качаешь головой?»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Раболепная девушка чувствовала себя нехорошо из-за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покачала головой, показала образ злого призрака, а затем распылила его взмахом ладони.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«Что! Ты имеешь в виду, что твой призрачный слуга, которого мы вырастили здесь, был убит?!»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Девушка рассердилась, и истерично закричала. «Ненавижу! Это был наш самый перспективный призрачный слуга… Вэньжэнь Цянь, как ты объяснишь это! Несмотря на то, что мы обе Защитницы Веры, мне, Цзян Цини, ты не нравилась с самого начала! Не думай что только потому, что лидер твой приемный отец, ты можешь быть недисциплинированной и неподконтрольной в нашей религии Великого Бога! Вэньжэнь Цянь, ты дешевка, как ты будешь объясняться!»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не говорила, а просто нахмурилась, не смотря на Цзян Цини. Казалось, что она думает о чем-то.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«Ненавижу! Ты на самом деле осмеливаешься не обращать внимания на меня, Цзян Цини!»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Цзян Цини, после чего протянула руку, и вытащила из своей груди голову скелета.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размер ее груди не изменился. Она все еще была удивительно большой.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заметила плотную Инь Ци на черепе, и тут же повернула голову, а ее взгляд посветлел.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Мощное пламя внезапно вырвалось из тела Вэньжэнь Цянь.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постепенно приняло форму огромного огненного меча, который указывал в сторону Цзян Цини.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две Защитницы Веры религии Великого Бога кажется собирались начать борьбу.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гигантское пламя вдруг зажглось в стороне от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пламя сформировало нечеткое лицо, глядящее на девушек.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ты делаешь?»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«Лидер!»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и Цзян Цини повернулись, и увидели лицо на огне. Они быстро опустились на колени, и поклонились.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«Цзян Цини, почему ты пошла против Защитницы Веры Вэньжэнь?»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лицо отругало.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«Отчитываюсь лидеру!»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быстро сказала. «Под руководством Вэньжэнь Цянь мы неожиданно потеряли самого многообещающего призрачного слугу! Подчиненная, подчиненная просто попросила ее объясниться!»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«Объясниться? Тебе нужно была нападать только ради объяснения?»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 пламени выпустило огонь изо рта, и отругало. «Цзян Цини, все мы люди Великого Бога, и мы работаем ради Великого Бога. Мы должны держаться вместе! Ты на самом деле показала клыки своим братьям и сестрам! Лидер сильно разочарован тобой!»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«Лидер, подчиненная признает свою ошибку!»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слова лидера, Цзян Цини сразу запаниковала, и поспешно извинилась.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Цзян Цини, не думай, что лидер не знает, о чем ты думаешь. Но сейчас не за горами программа 12 Зодиаков, поэтому лидер дает тебе еще один шанс. Надеюсь, ты не подведешь лидера снова!»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лидер, подчиненная просит прощения…»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Цзян Цини была подавлена, и бросила злобный взгляд на Вэньжэнь Цянь, а затем превратилась в черный ветер, наполненный пылью, и исчезла с кладбища.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Вэньжэнь Цянь все еще наполовину приклонилась к земле, ничего не говоря.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«Послушная дочь, не опускайся до уровня Цзян Цини. Она просто завидует тебе»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 пламени повернулось, и посмотрело на Вэньжэнь Цянь, а затем добродушно сказало.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«Они все завидуют тебе. Завидуют твоему уникальному дару. Завидуют, что ты реинкарнация Великого Бога»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http://tl.rulate.ru/book/1566/50783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