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55. Неуспевающий ученик, не значит плохой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класса сразу привлек много завистливых взглядов.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 главы было Цзян Юцай. Он был известным отличником в школе. (П.п. Юцай переводится как талантливый)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был рожден, чтобы учиться!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занимал первое место в каждом экзамене круглый год. Экспериментальный класс уже приходил к нему несколько раз, чтобы пригласить. Но он никогда не ходил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знали, что Цзян Юцай сильно увлечен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 признался Мужун Де, он был отшит на основании того, что она не хочет влюбляться, пока учится в средней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Цзян Юцай не сдавался. Он думал, что так как он хорошо учится и является лучшем учеником в школе, он должен быть в состоянии добиться Мужун Де!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 Ли, десять минут, это слишком много. Я могу запомнить за пять минут&amp;raquo;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Отличник Цзян Юцай сидел, и предлагал ограничить правило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&amp;laquo;Ммм, вы все должны следовать примеру Цзян Юцая&amp;raquo;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удовлетворенно кивнула, и сказала. &amp;laquo;Ребята, у него аналогичный текст, но почему он может закончить задачу так быстро? Это потому, что он усердно учится. Если вы будете учиться в вечернюю смену, мне больше не нужно будет волноваться о вас. Наш класс получил просто средний бал на прошлом тесте по английскому языку! Ребята! Так как ваш классный руководитель учитель английского языка, результат теста заставил мое лицо гореть!&amp;raquo;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она тяжело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учеников не знала что сказать, но их глаза, смотрящие на Цзян Юцая, были полны негодования.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&amp;laquo;Чэнь Цай и Лю И, вы должны учиться больше других&amp;raquo;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посмотрела на мальчишек позади Цзян Юцая, и сразу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вас уровень английского и других предметов средний. Я посадила Цзян Юцая перед вами, чтобы вы могли учиться у него&amp;hellip;&amp;raquo;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взяла их в качестве примера&amp;hellip;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потеть.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Цзян Юцай вдруг сказал. &amp;laquo;Учитель Ли, я прошу поменять мне место!&amp;raquo;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была удивлена. Она не знала, почему Цзян Юцай вдруг попросил поменять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 Ли, они оба шепчутся и спят в классе, или храпят позади каждый день. Это мешает мне учиться! Учитель Ли, если это будет продолжаться, я боюсь, что мои оценки будут падать&amp;raquo;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остановила жалобу Цзян Юцая, и сердито посмотрела на Лю И, и Чэнь Цая.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слишком ленивые! Завтра&amp;hellip;&amp;raquo;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&amp;ldquo;Еб*ть, учитель собирается убить меня. Она сообщит об этом родителям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Юцай слишком противный. Он хоте избавиться от нас!&amp;rdquo;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также стиснул зубы. О не мог дождаться, чтобы разорвать Цзян Юцая.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&amp;laquo;Учитель! Мы готовы помочь ему&amp;raquo;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Мужун Де вдруг тихо сказала. &amp;laquo;Если Цзян Юцай боится, что его оценка будет затронута, то позвольте мне и Ван Лэлэ сесть перед Лю 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нескольких слов, весь класс был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действительно завидовали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на самом деле сама попросила посадить ее перед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&amp;ldquo;Черт&amp;hellip; что за уровень ухода!&amp;rdquo;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также был смущен. Он не знал, почему Мужун Де сделала это&amp;hellip;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Мужун Де знала причину, по которой Цзян Юцай жаловался на Лю И. Это потому, что он видел, что она ранее обратила внимание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Рассуждением Цзян Юцая было: если он подставит Лю И, вынудив учителя вызвать родителей Лю И&amp;hellip; тогда основываясь на гордости Мужун Де, она поймет насколько Лю И жалок, и будет держаться от него подальше.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похоже не понимала, что ее слова заставят Цзян Юцая еще сильнее злиться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не реагировала некоторое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ученицей, которая доставляла ей головную боль, так как ее нельзя было обижать.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 счастью, Мужун Де была довольно сдержанной, и не создавала проблем классному руководителю.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сегодня&amp;hellip; солнце действительно поднимается с запада?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Ван Лэлэ, не лежи на столе&amp;raquo;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думала, что эта тема не может продолжаться, и решила сменить ее шуткой.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&amp;laquo;Докладываю учителю, моя грудь слишком большая, поэтому она падает!&amp;raquo;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Ван Лэлэ заткнули рот классному руководителю.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ученики сдерживали смех, не смея издавать шум.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Лэлэ, хватит валять дурака&amp;hellip;&amp;raquo;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&amp;laquo;Докладываю учителю, я не валяю дурака, и моя грудь буквально упала!&amp;raquo;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жалобно посмотрела на классного руководителя Ли Цзюаньхуа.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Цзюаньхуа почувствовала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&amp;ldquo;Ай&amp;hellip; нынешними учениками на самом деле трудно управлять&amp;rdquo;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прошлом, когда она впервые начала преподавать, родители приходили к ней с ребенком, и говорили.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 Ли, я доверяю вам своего ребенка! Если он не будет слушаться вас, или будет плохо учиться, побейте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ученик был непослушным, она била его. Если они ходили домой и жаловались родителям, они были избиты родителями!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ученики были честными и боялись учителя.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 она не может этого делать. Каждый ученик молодой хозяин или молодая мисс в их семьях. Все они были испорчены с детства.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она побьет их, они вернутся домой и со слезами пожалуются родителям. На следующий день родители будут искать ее для разговора.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&amp;laquo;Мы никогда не били его, на каком основании вы посмели ударить его?!&amp;raquo;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жалобы были проблемой для школ. Таким образом, она должна будет извиниться. И это заставляет ее попасть в неприятности с руководством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&amp;ldquo;Трудно управлять, очень трудно контролировать&amp;rdquo;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&amp;laquo;Учитель, можете просто пересадить меня и сестренку Де?!&amp;raquo;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подняла руку и сказала. &amp;laquo;Помогать другим, это обязанность хороших учеников, верно?&amp;raquo;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Цзюаньхуа немного колебалась.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могла понять, какую игру играют Ван Лэлэ и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 Ли, мне не нужны другие, чтобы помогать улучшить успеваемость&amp;raquo;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больше не мог терпеть. Он встал и прямо сказал. &amp;laquo;Я могу полагаться на себя&amp;raquo;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Цзян Юцай не мог сдержать смех. Мужун Де также скривила нос в гневе.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&amp;ldquo;Он даже не оценил мое доброе намерение!&amp;rdquo;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&amp;laquo;Босс, не делай этого!&amp;raquo;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потянул Лю И за рукав. &amp;laquo;Пусть Мужун Де и Ван Лэлэ, две красивые девушки, сидят перед нами&amp;hellip; это было бы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пытаешься соблазнить Ван Юичжэн?&amp;raquo;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верно&amp;hellip;&amp;raquo;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был честным.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&amp;laquo;Ребята&amp;hellip; хватит создавать шум&amp;raquo;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Ли Цзюаньхуа была сильная головная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&amp;ldquo;Эти ученики, почему они каждый день создают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скромный Лю И сегодня стал занозой в заднице!&amp;rdquo;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 Ли, хотя мы не очень хорошо учимся, пожалуйста, не смотрите на нас сверху&amp;raquo;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&amp;laquo;Мы также выполняем свою часть. Каждый день мы ходим домой, и делаем домашнюю работу, а также выполняем школьные задания. Хотя наши результаты хуже хороших учеников, вы не должны помечать нас как двоечников!&amp;raquo;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Лю И, Ли Цзюаньхуа была шокирована.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&amp;laquo;Более того, даже если наши результаты не хороши, в будущем всегда есть другой выход. Хороший результат, это еще не все! Учитель Ли, пожалуйста, не смотрите на нас через розовые очки!&amp;raquo;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как ты можешь говорить такое учителю?&amp;raquo;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Ли Цзюаньхуа успела что-нибудь сказать, Цзян Юцай вдруг встал, посмотрел на Лю И, и с гордостью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&amp;laquo;Исходя из твоей успеваемости, разве у тебя есть право говорить такое учителю?&amp;raquo;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&amp;laquo;Может ли успеваемость решить все?&amp;raquo;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дрогнув, Лю И парировал Цзян Юцая. &amp;laquo;Когда ты будешь искать в будущем работу, и люди будут спрашивать, какие у тебя есть навыки, ты скажешь, что у тебя есть 100 баллов на тестах?&amp;raquo;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класс сразу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Цзян Юцая покраснело.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ты просто завидуешь!&amp;raquo;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указал на лицо Лю И, и закричал. &amp;laquo;Ты двоечник, который завидует отличникам. Ты очень плох, тебя уже не спасти!&amp;raquo;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действительно плохо учусь, но не суди меня только по этому&amp;raquo;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&amp;laquo;Может быть я глупый, и не достаточно прилежный. Но если из-за этого ты будешь помечать меня как двоечника, это проблема твоего характера&amp;raquo;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не имеешь права спорить со мной!&amp;raquo;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 Цзян Юцай. &amp;laquo;Ты даже не можешь запомнить простой текст на английском, поэтому не имеешь права говорить со мной! Неудачник, как ты, всегда обречен быть двоечником!&amp;raquo;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сказал, что я не могу запомнить?&amp;raquo;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&amp;ldquo;Цзян Юцай зашел слишком далеко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не дам ему отпор, он сядет на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прошлый трус Лю И&amp;hellip;&amp;rdquo;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сжал кулаки и посмотрел в глаза Цзян Юцаю.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уже закончил запоминать&amp;raquo;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&amp;laquo;Ха? Хахаха, хахаха&amp;hellip;&amp;raquo;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Юцай не мог удержаться от смеха. &amp;laquo;Менее чем за четыре минуты ты полностью запомнил текст? Даже я не могу этого сделать. А ты можешь?&amp;raquo;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 того, что я запомнил текст?&amp;raquo;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ты сможешь записать его, я буду пресмыкаться, и называть тебя дедушкой!&amp;raquo;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&amp;laquo;Тебе не нужно называть меня дедушкой. Если я смогу записать его, ты извинишься передо мной и Чэнь Цаем, и извинишься перед всеми неуспевающими учениками&amp;raquo;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Медленно сказал Лю И. &amp;laquo;Ты оскорбил неуспевающих учеников. Поэтому извинишься за это&amp;raquo;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тебя должно быть проблемы с головой!&amp;raquo;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Юцай сразу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верил, что Лю И смог запомнить текст, поэтому кивнул и прямо сказал. &amp;laquo;Обещаю. Но что, если ты не сможешь записать его?&amp;raquo;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не смогу, то я, Лю И, готов бросить школу!&amp;raquo;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Лю И были невероятными.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смотрели на него с удивлением. Они не думали, что он скажет такое!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Бросить школу, это не пустяк!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твои намерения хороши&amp;raquo;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Цзюаньхуа была обеспокоена, что ситуация выйдет из-под контроля, и быстро сказала. &amp;laquo;Как насчет такого, я буду вашим свидетелем, и если ты не сможешь записать текст, ты должен скопировать всю книгу английского языка, а затем извинишься перед Цзян Юцаем?&amp;raquo;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это говорил классный руководитель, Лю И мог только подчиниться.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Юцай также не имел возражений, и они оба кивнули.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ученики рады были наблюдать за этой сценой, и не издавали ни звука. Кажется, этот тест на память не будет скучным!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выйди, и запиши текст на доске&amp;raquo;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Цзюаньхуа указала на доску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прошел по классу к доске, а затем взял кусок мела.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неуспевающие ученики смотрели на него. Они хотели увидеть, как неуспевающий Лю И стремится к лучшему!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&amp;laquo;Босс, ты сможешь сделать это&amp;hellip;&amp;raquo;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сжал кулаки и подбодрил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Де&amp;hellip; как ты думаешь, он сможет?&amp;raquo;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смотрела на Лю И, и с беспокойством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&amp;laquo;Хмпф! Почему это должно беспокоить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поджала губы. &amp;laquo;Этот дурак просто напрашивается на неприятности!&amp;raquo;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http://tl.rulate.ru/book/1566/41747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