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20 - Игра в Гляделки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Простой кабинет без лишних изысков выглядел уютно и обжито. Более того, стоящая возле стены кровать ясно показывала, что обжитость кабинета далеко не пустые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Светло бежевые стены были практически не видны из-за многочисленных книжных шкафов и картин с неизвестными для простого обывателя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Открытые на распашку окна впускали в себя легкую осеннюю прохладу и трепетали многочисленные свитки лежавшие на столе.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столом же, сидел старик известный всем как Сириус Легендарный.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"Легендарный" не родная его фамилия, а титул, что он предпочитает использовать вместо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своих исследований в магии у Сириуса есть ряд обязанностей. Правда, обязанностей несколько номинальных, которые Легендарный Волшебник обычно скидывал на своих подчиненных или учеников... что на самом деле одно и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Одной из таких "обязанностей" является курирование всех хоть сколько-нибудь престижных магических академий.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последнее время он был очень заинтересован одной конкретной академией.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Вернес, или же "Академия Магии Номер Один"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Заинтересовался он в ней после доклада о новом студенте, что помимо своей гениальности имеет несколько... необычный характер.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проведенные в академии пол года, Амар Рагн умудрился состряпать о себе неоднозначную репутацию как у студентов так и работников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Невероятный гений в Атакующей магии, невероятный гений в магии Зачарования, невероятный гений в искусстве Воина... невероятная заноза в заднице.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в отчете это было написано несколько завуалированно, но именно такое слово напрашивалось больше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его проделок было настолько высоко, что не входило на один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всем при том, Амар умудрился сохранить о себе очень благоприятное впечатление.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же, когда речь заходит об Амаре в каждом отчете мелькает еще одно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Синельван Кадзаморо.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такому затворнику как Сириус не пришлось особо напрягать память, чтобы вспомнить род Кадзаморо.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стоит тот же Генерал Дзого, отличался беспрекословной верностью Императору и столь же невероятной строгостью и серьезностью.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сын, Синельван, судя по всему, был очень талантлив, но, как и Амар был той еще занозой.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появлением Амара в академии, в скучной и однообразной повседневности Сириуса появился интерес.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часов назад, в академию Вернес, было отправлено приглашение, в котором было сказано о желании императора пообщаться с юным гением.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Сообщение должно было дойти уже давно и Сириус с нетерпением ждал.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робкий стук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Сириус беззвучно хмыкнув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Войдите.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слегка приоткрылось и в кабинет вошел нервный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Учитель Сириус, император вызывает вас к себе. Просил передать, что гость прибыл. - В словах парня так и сквозила нервозность вперемешку с уважением и восхищением.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Можешь идти. - Произнес Волшебник, после чего попросту растворился.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Император вызывал неподдельное уважение.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 на своем внушающем трепет троне, он невозмутимо изучал стоящего перед ним юношу.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Амар никогда не отрицал своей харизмы и очарования.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 прошлой жизни несмотря на невзрачную внешность, он вызывал у окружающих определенные... опасения.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Вроде бы обычный парень, пусть и довольно высокий и подтянутый, но обычный.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каждое его действие, каждый жест источали видимую невооруженным взглядом... агрессию.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агрессия и угроза не была направленна на кого-то конкретного, она, можно сказать, была направленна на все сразу.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результате, люди трепетали при одном взгляде на него. А его глаза с искорками... пожаром безумия затягивали в себя и попросту сковывали.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Проведя бесчисленное количество лет наедине с собой, парень смог до крайней степени подчинить подобные проявления его натуры.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же, Амар вообще не сдерживал себя, поймав взгляд алых глаз императора, он почувствовал дрожь в ногах.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хоть как-то противостоять этому изучающему взгляду, Амар вложил в свой взгляд все, что только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Молчаливая битва, казалось, длилась вечно.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Амар, что Вергерий, оба пытливо смотрели в глаза друг друга, словно в одной детской игре.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Августа, что стоял неподалеку от своего подопечного, хотел усмирить Амара, по заглянув в его глаза, попросту, завис.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упоминалось ранее, даже в прошлой жизни его взгляд мог сковать человека. Немногочисленные друзья называли это "Харизмой Безумца".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сам "Безумец", лишь хмыкал на подобную характеристику.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же, прожив десятки тысяч лет наедине с одной только тьмой, она начала отражаться глубоко в его глазах, что одновременно с пожаром безумия, действовало похлеще гипноза.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 сколько бы продолжалась эта игра в гляделки, если бы не чей-то кашель.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видел как вошел этот человек, никто вообще не видел его до того момента как тот намекнул на свое присутствие и, Амар подозревал, что дело тут вовсе не в том, что внимание окружающих было сосредоточенно только на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юный гений не преминул возможностью свести схватку в ничью и перевел взгляд на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на первый взгляд пожилой человек, вызвал у парня мурашки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него исходило давление.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Молчаливое, неконтролируемое... напоминало одну красотку, что жила во тьме, или же сама была ей... правда в несколько тысяч... миллионов раз слабее.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зовут Сириус Легендарный, можешь обращаться ко мне - Учитель Сириус.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Прозвучавший в давящей тишине голос, несмотря на то, что был довольно тихим, прозвучал словно удар колокола.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[Дежа вю...]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Амара невольно вернулись к памятному разговору со тьмой, а язык следуя хорошему тону,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Амар Рагн... Рад знакомству.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трудом отбросив из головы лишние мысли, Амар твердо посмотрел на старика с необычной фамилией.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долю секунды, парень почувствовал пробежавший по нему оценивающий взгляд и с трудом различил удовлетворенный хмык.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старик не спешит начинать разговор, Амар перевел свой взгляд обратно на императора.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Тот, нахмурив брови, продолжал смотреть на юного гения и пытался собраться с мыслями.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Поймав на себе абсолютно спокойный взгляд Амара и Сириуса, Вергерий вернул своему лицу осмысленное и расслабленное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Рад с тобой познакомиться... Весьма наслышан о тебе Амар Рагн. - После недолгого молчания произнес император.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Для меня честь, лично встретиться с вами, Ваше Святейшество. - С притворной покорностью произнес Амар.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Притворность не скрылась от глаз Вергерия и Сириуса, а увидев почти незаметный кивок парня на стоящего подле него Августу, император вспомнил, что они здесь далеко не одни.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Возле каждой монолитной колонны стояли дворцовые стражи, которые под недавним давлением боялись даже шевельнуться.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императором, на отдельном сидении, сидела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Темно фиолетовые волосы в зеленых тонах тронного зала смотрелись словно, глубокий океан под покровом деревьев, нежно-розовые глаза с трепетом взирали на стоящего перед отцом юношу.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только, войдя в тронный зал Амар уже оценил красоту этой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протяжении молчаливого сражения между императором и юным гением, 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Довелось увидеть глаза Амара.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единственной во всем зале, кроме императора, кто смог в них заглянуть в 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мире где ночь не намного темнее дня, мало кому доводилось лицезреть подобную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Тьма более сильная чем ничем не освещенная комната, темнее чем та тьма, что окутывает тебя когда ты жмуришь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мире не для кого не было секретом, что темнота - это просто следствие отсутствия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 тьма, что была в глазах мальчика была чем-то... живым. С горящим за слоями тьмы безумием... и чем-то, что скрывалось намного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Позволь представить тебе мою дочь. - Невозмутимо произнес император.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Амели Вернс. - Девушка поняла намек отца и так и не сбросив наваждение привстала с кресла и слегка поклонилась.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Рад познакомиться с столь прелесной леди. - С нежной улыбкой произнес Амар и так же вежливо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него не укрылось, что она не могла отвести отего глаз взгляд, поэтому он впервые за все время прямо посмотрел в её розовые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удовольствием отметив, что цвет лица девушки стал под стать глазам, Амар подмигнул смущенной девушке и вернул свой взгляд на императора.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Августа, наконец отошел от ступора и молча поклонился императору.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Давно не виделись малыш Пешт. - С ехидной улыбкой произнес Сириус.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Амар не мог видеть, но почувствовал как в зале стало на одного смущенного человека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с какой целью, император хотел меня увидеть?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Легкую насмешку в глазах парня смог различить только Вергерий. Даже не отводящая от лица парня Амели, не увидела там ничего необычного.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Уголки императора слегка дрогнули вверх, когда он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не очень нравится говорить в подобной обстановке... Виг! - Неожиданно громко произнес император.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одной из колонн отделился стражник, и подойдя к ступеням преклонил колено.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Отведи нашего гостя. - Кивок в сторону Августы - В гостиную и убедись в том что он не заскучает.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ответ, груда доспехов поклонилась в пояс и пошла по направлению к Августе.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поймав на себе невыразительный взгляд своего студента, пропустил мимо себя стража и отправился следом, предварительно поклонившись императору и Сириусу.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мы поговорим в более неформальной обстановке. - Улыбнулся привставший с трона Вергерий. - Прошу пройти в мой кабинет. Амели проводи нашего гостя. - Император подмигнул Сириусу и после небольшой задержки, исчез вместе с ним из тронного 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Принцесса, которая до этого момента так и не отвлеклась от рассматривания гостя на пару мгновений застыла и ошарашенно огляделась.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Поняв, что осталась наедине с Амаром (стражи не считаются), её градус смущения повысился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трудом оторвав взгляд от изучающих её реакцию глаз, она встала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 идите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Амар слегка прищурил глаза, и улыбнулся понятной для него одного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——————————————————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привет!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Угадайте, кто вчера не выпустил главу?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 правы, это 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Повода два!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Суббота и стрый новый год.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говорил один топовый челик (я): "Когда накладывается два повода - кончаются деньги, когда три повода - кончается печень"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Надеюсь меня читают умные люди и они могут понять тонкий как баобаб намек.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волнуйтесь! Сегодня будет две главы!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слову несмотря на то, что все поняли основой намек не все поняли его подоплеку... У меня кончаются деньги... буду крайне признателен, если кто-нибудь спустится в раздел доп материалов и купит там че-нить, или если кому не жалко, то справа снизу должно быть окошко поддержать переводчика.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Пожалейте челика, который пилит вам полностью бесплатную проду (это я).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этом все! Всем удачи все пока!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http://tl.rulate.ru/book/11349/229138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