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Bad3mus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64: Увядший лес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давлением агрессивной просьбы Виконта Джексона очень скоро согласились и другие послушники.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Всё-таки они прожили на его территории уже долгое время, и к тому же он был Великим Рыцарем, поэтому было бы неловко ему отказывать.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было и исключение: прыщавый послушник, которого Лейлин видел раньше, отказался без раздумий.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Виконт сфокусировал взгляд на Лейлине.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что насчёт вас, господин Лейлин?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Насчёт Лейлина у Виконта Джексона имелись некоторые сомнения. Причина была в том, что Лейлин прибыл как раз в нужное время, и Джексон предположил, что этот послушник и был посланником, принявшим задание королевской семьи.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Досадно, что со времени прибытия Лейлин проводил большую часть времени в своём поместье и редко его покидал. Не появлялись и маги, желающие отомстить ему, так что, видимо, этот послушник был настоящим отшельником.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приказ Лейлина насчет того, чтобы миссия в увядших лесах продвигалась, Виконт Джексон был бы совершенно разочарован.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«Всё-таки это должно быть сделано, а отправиться в компании лучше!» — подумал Лейлин, но внешне изобразил нерешительность.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последнее время я исследую зелья и чрезвычайно занят. Некоторые мои эксперименты достигли решающей стадии…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всё же я прошу господина Лейлина найти время на это дело! – внезапно сказал Виконт Джексон. — Я знаю, что в последнее время вы массово закупаете фиолетовые листья Хоув. Этот ингредиент довольно редкий, и в других городах его запасено немного. Однако в нашем замке есть склад. Если господин Лейлин согласится присоединиться, то я готов добавить к награде фиолетовые листья Хоув из наших запасов!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«Фиолетовые листья Хоув?»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сверкнули, это был сюрприз. По его оценке, большего Виконт Джексон предложить не мог. Лейлин изобразил внутреннюю борьбу, перед тем как, наконец, согласиться.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послушники запланировали точное время встречи, а потом поспешно разъехались, чтобы заняться подготовкой.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не слишком верил в истинную боевую мощь этой кучки послушников, искренне желавших уйти на покой и жить в довольстве и роскоши.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 они всё ещё являлись послушниками. Их базовые заклинания все еще могут что-то представлять из себя» — утешил себя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Мёрфи, попрощавшийся с другими, подошёл к Лейлину с удручённым видом.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Молодой человек, когда мы достигнем увядших лесов, тебе придётся меня защищать.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Господин! Вы третьего уровня! Послушник третьего уровня! А я всего лишь второго!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Лейлина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Мёрфи вздохнул с беспомощным лицом.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уже слишком стар для этого. Я забыл многие заклинания из своего репертуара. Понимаешь ли, построение модели заклинания требует тщательной работы. Маленькая промашка, и взрыв не оставит даже трупа!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давно вы в последний раз применяли заклинание?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Лейлина внезапно охватило дурное предчувствие.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Кажется, лет 30 или 40 назад! Как ты знаешь, я всегда считал себя учёным! – Невинно ответил Мёрфи.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Проклятье!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внезапно пожалел о своем решении.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Утром через два дня ворота Города Полярной Ночи широко распахнулись. Из них выступил отряд солдат, в середине которого было ещё несколько человек. Очень быстро они покинули окрестности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никогда не думал, что Виконт Джексон тоже отправится с нами!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Мёрфи выглядел очень довольным. Присутствие Великого Рыцаря рядом было хорошей гарантией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Виконт Джексон, который ехал рядом с ним, был одет в чёрный доспех со шлемом, закрывающим его лицо целиком.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улучил момент и шепнул на ухо Мёрфи: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ваши приготовления?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 эти два дня я бросил все силы на модели заклинаний, и худо-бедно могу использовать парочку! – Шёпотом ответил Мёрфи.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хорошо!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Предыдущая их беседа носила шутливый характер. Лейлин ни за что бы не поверил, что у этого старого плута не найдётся в рукаве пары козырей для защиты своей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Мир Магов не был спокойным местом. Не обладая достаточными навыками, Мёрфи бы давно погиб. Поэтому как он мог выжить, будучи просто учёным?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Однако даже Чёрная Железная Стража была мобилизована? Похоже, два взвода по 20 человек!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Конечно, это элитные солдаты города! – Сказал Мёрфи.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и он, и Лейлин знали, что в увядших лесах этим двум взводам найдётся лишь одно применение… Быть пушечным мясом!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Леса Тёмной Ночи были расположены не так уж далеко от города. После примерно получасового путешествия отряд достиг опушки леса.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«Уровень опасности здесь должен быть ниже, чем в Лесу Кости Бездны. По крайней мере, если обычные люди будут сохранять бдительность, то смогут входить и выходить свободно, собирая травы!»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находился в середине отряда. Когда он увидел, что два взвода впереди расчищают дорогу, он задумался.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дороге Лейлин ощутил, как сильно уменьшилась жизненная сила Лесов Тёмной Ночи. Хотя на дворе стояла весна, но лес казался безжизненным.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все чувствовали, как их тела тяжелеют, а их сердце покрыла тень. Все это было крайне угнетающим.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огляделся. Ветви деревьев имели признаки увядания. Некоторые молодые побеги даже стали бледно-жёлтыми.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«Увядание ещё не распространилось до этого места, но предзнаменования этому есть!»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ушей достигло перешёптывание нескольких солдат: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Теперь здесь действительно по-другому! Наша семья раньше занималась охотой. В прошлые годы в это время здесь бегали животные, росло много диких съедобных и лекарственных трав…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«И.И. Чип! Есть изменения в окружающем воздухе?»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[Сканирование. Сравнение с базой данных! Заключение: уровень кислорода понижен на 3,7%. Уровень азота повышен. Обнаружен неизвестный инертный газ. Его доля составляет 1,2%, но его уровень продолжает повышаться!] – Сообщил И.И. Чип.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«Мог ли этот инертный газ быть причиной увядания лесов?»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погладил подбородок, позволяя И.И. Чипу продолжить анализ этого неизвестного газа.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Осторожно! Мы вошли в область увядания! – Выкрикнул Виконт Джексон впереди группы.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похлопал по своей кожаной броне. Под ней было серое одеяние Лесной Академии Кости Бездны, с которого он снял эмблему. Оно служило вторым слоем защиты.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Послушникам недоставало эффективных защитных средств, которыми пользовались официальные Маги. Победа часто зависела от того, смогут ли чьи-то заклинания поразить противника.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«Мгновенное произнесение заклинаний, магические зелья, магические артефакты и прочее – всё это чрезвычайно повышает мощь послушника!»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сунул руку в кожаную сумку на поясе и достал оттуда зелье.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ущелье Брэй он восполнил запас ингредиентов и сделал много взрывчатых зелий, чтобы использовать их в этой экспедиции.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мере продвижения группы окружающая среда начала меняться.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была сухой, растения увяли, весь лес источал ауру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на ходу протянул руку и сорвал сухую веточку. Его глаза сверкнули: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уже потеряла всю влагу, и даже…»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чуть сильнее сжал ладонь, и сухая веточка тут же превратилась в белую пыль, которая просыпалась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внутренняя структура полностью уничтожена!»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Лейлина стало тяжело на сердце. Такая сила уже превзошла его ожидания.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Виконт Джексон спросил Мёрфи, едущего рядом с ним: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Куда нам нужно попасть?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середину! Моё заклинание сработает только в центре увядшей области!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Мёрфи с сосредоточенным видом достал что-то наподобие очков и водрузил их на нос.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земле лежала большая куча увядших листьев, под ногами она казалась очень мягкой.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[Тревога! Тревога! Впереди опасный организм!] – Внезапно прозвучало предупреждение И.И. Чипа, и Лейлин начал искать повод, чтобы предупредить остальных.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жёлтые ветки, большие и маленькие, взметнулись вверх. На отряд ринулась какая-то чёрная фигура.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чрезвычайно быстрой. Открылась её пасть, усеянная белоснежными клыками, и вылетел красный язык.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Язык обвился вокруг талии одного из солдат в передней части отряда, и тот выронил свое копье.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Осторожнее! – тут же громко проревел Виконт Джексон.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Мгновенно раздался крик ужаса, и обвитый языком солдат был разорван надвое. Алая кровь и внутренности разлетелись по окрестностям.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Проклятье! – гневно вскричал Виконт Джексон, выхватив длинный меч, висевший на его поясе, и атаковал чёрную фигуру.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Заклинание замедления!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Рыжий владелец лавки взмахнул руками, выстрелив желто-зеленым лучом, который попал в чёрную фигуру и превратился в охватившее её кольцо.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Раздалось шипение. Чёрная фигура повела языком и, наконец, замедлилась, позволяя разглядеть себя целиком.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цвета охры, четыре лапы, в пасти раздвоенный язык, как у змеи, на лбу небольшой рог.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«Разве не докладывали, что это существо уже убито? Почему оно ещё живо?»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засомневался, но сразу же активировал И.И. Чип.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[Бип! Неизвестный организм. Сила: 5,5; ловкость 4 (6-7); живучесть: 5; духовная сила: 3. Сходство с Синей ящерицей: 67,4%; сходство со змеёй Манса: 45,8%]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«Довольно сильное существо. Не считая низкой духовной силы, оно не имеет явных уязвимостей. Численность тоже неизвестна; неудивительно, что Джексон не мог справиться с ними в одиночку!»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под воздействием заклинания замедления скорость этой странной ящерицы явно уменьшилась, и после быстрого обмена ударами прогремел голос Джексона: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Световая дуга смерти!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его меча вырвался пучок ярких лучей, принял форму клинка и ударил по шее ящерицы.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«Техника убийства, принадлежащая Рыцарям! Имеет такую же природу, как мое Рассечение Крестом. Однако Джексон выполнил ее с легкостью и даже не использовал тайные техники Рыцарей!»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*Бам*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сражающихся столкнулись, ящерица пробежала еще несколько шагов вперед, прежде чем внезапно обрушиться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Чешуйки цвета охры опадали одна за другой.  На шее ящерицы был виден разрез, из которого текла темно-красная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Смотрите! – Внезапно крикнул один из послушников.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Сразу после смерти ящерицы ее тело начало прогибаться внутрь, и с нее непрерывно опадала чешуя. Кровь быстро испарялась, и через несколько минут на земле остался только белый скелет и немного чешуи.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http://tl.rulate.ru/book/111/17124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